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59E" w:rsidRDefault="0022359E" w:rsidP="005C3BAC">
      <w:pPr>
        <w:keepNext/>
        <w:spacing w:after="0" w:line="240" w:lineRule="auto"/>
        <w:outlineLvl w:val="0"/>
        <w:rPr>
          <w:rFonts w:ascii="Times New Roman" w:hAnsi="Times New Roman"/>
          <w:b/>
          <w:lang w:eastAsia="ru-RU"/>
        </w:rPr>
      </w:pPr>
    </w:p>
    <w:p w:rsidR="0000649F" w:rsidRPr="00EC5F8A" w:rsidRDefault="0000649F" w:rsidP="002818F2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  <w:lang w:eastAsia="ru-RU"/>
        </w:rPr>
      </w:pPr>
      <w:r w:rsidRPr="00EC5F8A">
        <w:rPr>
          <w:rFonts w:ascii="Times New Roman" w:hAnsi="Times New Roman"/>
          <w:b/>
          <w:sz w:val="26"/>
          <w:szCs w:val="26"/>
          <w:lang w:eastAsia="ru-RU"/>
        </w:rPr>
        <w:t xml:space="preserve">Г </w:t>
      </w:r>
      <w:proofErr w:type="gramStart"/>
      <w:r w:rsidRPr="00EC5F8A">
        <w:rPr>
          <w:rFonts w:ascii="Times New Roman" w:hAnsi="Times New Roman"/>
          <w:b/>
          <w:sz w:val="26"/>
          <w:szCs w:val="26"/>
          <w:lang w:eastAsia="ru-RU"/>
        </w:rPr>
        <w:t>Р</w:t>
      </w:r>
      <w:proofErr w:type="gramEnd"/>
      <w:r w:rsidRPr="00EC5F8A">
        <w:rPr>
          <w:rFonts w:ascii="Times New Roman" w:hAnsi="Times New Roman"/>
          <w:b/>
          <w:sz w:val="26"/>
          <w:szCs w:val="26"/>
          <w:lang w:eastAsia="ru-RU"/>
        </w:rPr>
        <w:t xml:space="preserve"> А Ф И К</w:t>
      </w:r>
    </w:p>
    <w:p w:rsidR="0000649F" w:rsidRPr="00EC5F8A" w:rsidRDefault="0000649F" w:rsidP="00791FA3">
      <w:pPr>
        <w:snapToGri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EC5F8A">
        <w:rPr>
          <w:rFonts w:ascii="Times New Roman" w:hAnsi="Times New Roman"/>
          <w:b/>
          <w:sz w:val="26"/>
          <w:szCs w:val="26"/>
          <w:lang w:eastAsia="ru-RU"/>
        </w:rPr>
        <w:t>семинаров ИФНС России</w:t>
      </w:r>
    </w:p>
    <w:p w:rsidR="0000649F" w:rsidRPr="00EC5F8A" w:rsidRDefault="0000649F" w:rsidP="00791FA3">
      <w:pPr>
        <w:snapToGri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EC5F8A">
        <w:rPr>
          <w:rFonts w:ascii="Times New Roman" w:hAnsi="Times New Roman"/>
          <w:b/>
          <w:sz w:val="26"/>
          <w:szCs w:val="26"/>
          <w:lang w:eastAsia="ru-RU"/>
        </w:rPr>
        <w:t>по Выборгскому району Ленинградской области</w:t>
      </w:r>
    </w:p>
    <w:p w:rsidR="0022359E" w:rsidRPr="00EC5F8A" w:rsidRDefault="00A264E5" w:rsidP="003D66A2">
      <w:pPr>
        <w:snapToGri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EC5F8A">
        <w:rPr>
          <w:rFonts w:ascii="Times New Roman" w:hAnsi="Times New Roman"/>
          <w:b/>
          <w:sz w:val="26"/>
          <w:szCs w:val="26"/>
          <w:lang w:eastAsia="ru-RU"/>
        </w:rPr>
        <w:t xml:space="preserve">в </w:t>
      </w:r>
      <w:r w:rsidR="002131C0" w:rsidRPr="00EC5F8A">
        <w:rPr>
          <w:rFonts w:ascii="Times New Roman" w:hAnsi="Times New Roman"/>
          <w:b/>
          <w:sz w:val="26"/>
          <w:szCs w:val="26"/>
          <w:lang w:eastAsia="ru-RU"/>
        </w:rPr>
        <w:t>мае</w:t>
      </w:r>
      <w:r w:rsidR="0032262B" w:rsidRPr="00EC5F8A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="00B51073" w:rsidRPr="00EC5F8A">
        <w:rPr>
          <w:rFonts w:ascii="Times New Roman" w:hAnsi="Times New Roman"/>
          <w:b/>
          <w:sz w:val="26"/>
          <w:szCs w:val="26"/>
          <w:lang w:eastAsia="ru-RU"/>
        </w:rPr>
        <w:t>2018</w:t>
      </w:r>
      <w:r w:rsidR="0000649F" w:rsidRPr="00EC5F8A">
        <w:rPr>
          <w:rFonts w:ascii="Times New Roman" w:hAnsi="Times New Roman"/>
          <w:b/>
          <w:sz w:val="26"/>
          <w:szCs w:val="26"/>
          <w:lang w:eastAsia="ru-RU"/>
        </w:rPr>
        <w:t xml:space="preserve"> года</w:t>
      </w:r>
    </w:p>
    <w:p w:rsidR="0000649F" w:rsidRPr="00EC5F8A" w:rsidRDefault="0000649F" w:rsidP="00124252">
      <w:pPr>
        <w:snapToGrid w:val="0"/>
        <w:spacing w:after="0" w:line="240" w:lineRule="auto"/>
        <w:rPr>
          <w:rFonts w:ascii="Times New Roman" w:hAnsi="Times New Roman"/>
          <w:b/>
          <w:sz w:val="26"/>
          <w:szCs w:val="26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992"/>
        <w:gridCol w:w="4678"/>
        <w:gridCol w:w="2693"/>
      </w:tblGrid>
      <w:tr w:rsidR="003D66A2" w:rsidRPr="00EC5F8A" w:rsidTr="00EC5F8A">
        <w:tc>
          <w:tcPr>
            <w:tcW w:w="1668" w:type="dxa"/>
          </w:tcPr>
          <w:p w:rsidR="003D66A2" w:rsidRPr="00EC5F8A" w:rsidRDefault="003D66A2" w:rsidP="007F688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EC5F8A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Дата проведения</w:t>
            </w:r>
          </w:p>
        </w:tc>
        <w:tc>
          <w:tcPr>
            <w:tcW w:w="992" w:type="dxa"/>
          </w:tcPr>
          <w:p w:rsidR="003D66A2" w:rsidRPr="00EC5F8A" w:rsidRDefault="003D66A2" w:rsidP="00EC5F8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EC5F8A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Время </w:t>
            </w:r>
          </w:p>
        </w:tc>
        <w:tc>
          <w:tcPr>
            <w:tcW w:w="4678" w:type="dxa"/>
          </w:tcPr>
          <w:p w:rsidR="003D66A2" w:rsidRPr="00EC5F8A" w:rsidRDefault="003D66A2" w:rsidP="007F688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  <w:p w:rsidR="003D66A2" w:rsidRPr="00EC5F8A" w:rsidRDefault="003D66A2" w:rsidP="007F688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EC5F8A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Тема семинара</w:t>
            </w:r>
          </w:p>
          <w:p w:rsidR="003D66A2" w:rsidRPr="00EC5F8A" w:rsidRDefault="003D66A2" w:rsidP="007F688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</w:tcPr>
          <w:p w:rsidR="003D66A2" w:rsidRPr="00EC5F8A" w:rsidRDefault="003D66A2" w:rsidP="007F688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EC5F8A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Место проведения</w:t>
            </w:r>
          </w:p>
        </w:tc>
      </w:tr>
      <w:tr w:rsidR="002131C0" w:rsidRPr="00EC5F8A" w:rsidTr="00EC5F8A">
        <w:trPr>
          <w:trHeight w:val="1782"/>
        </w:trPr>
        <w:tc>
          <w:tcPr>
            <w:tcW w:w="1668" w:type="dxa"/>
            <w:vAlign w:val="center"/>
          </w:tcPr>
          <w:p w:rsidR="002131C0" w:rsidRPr="00EC5F8A" w:rsidRDefault="002131C0" w:rsidP="0098447A">
            <w:pPr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EC5F8A">
              <w:rPr>
                <w:rFonts w:ascii="Times New Roman" w:hAnsi="Times New Roman"/>
                <w:b/>
                <w:bCs/>
                <w:sz w:val="26"/>
                <w:szCs w:val="26"/>
              </w:rPr>
              <w:t>15.05.2018</w:t>
            </w:r>
          </w:p>
        </w:tc>
        <w:tc>
          <w:tcPr>
            <w:tcW w:w="992" w:type="dxa"/>
            <w:vAlign w:val="center"/>
          </w:tcPr>
          <w:p w:rsidR="002131C0" w:rsidRPr="00EC5F8A" w:rsidRDefault="002131C0" w:rsidP="0098447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EC5F8A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11:00</w:t>
            </w:r>
          </w:p>
        </w:tc>
        <w:tc>
          <w:tcPr>
            <w:tcW w:w="4678" w:type="dxa"/>
          </w:tcPr>
          <w:p w:rsidR="002131C0" w:rsidRPr="00EC5F8A" w:rsidRDefault="002131C0" w:rsidP="0098447A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EC5F8A">
              <w:rPr>
                <w:rFonts w:ascii="Times New Roman" w:hAnsi="Times New Roman"/>
                <w:b/>
                <w:sz w:val="26"/>
                <w:szCs w:val="26"/>
              </w:rPr>
              <w:t>1. Порядок регистрации и применения контрольно-кассовой техники</w:t>
            </w:r>
          </w:p>
          <w:p w:rsidR="002131C0" w:rsidRPr="00EC5F8A" w:rsidRDefault="002131C0" w:rsidP="0098447A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EC5F8A">
              <w:rPr>
                <w:rFonts w:ascii="Times New Roman" w:hAnsi="Times New Roman"/>
                <w:b/>
                <w:sz w:val="26"/>
                <w:szCs w:val="26"/>
              </w:rPr>
              <w:t>2. Преимущества отчетности по ТКС</w:t>
            </w:r>
          </w:p>
          <w:p w:rsidR="002131C0" w:rsidRPr="00EC5F8A" w:rsidRDefault="002131C0" w:rsidP="0098447A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EC5F8A">
              <w:rPr>
                <w:rFonts w:ascii="Times New Roman" w:hAnsi="Times New Roman"/>
                <w:b/>
                <w:sz w:val="26"/>
                <w:szCs w:val="26"/>
              </w:rPr>
              <w:t xml:space="preserve">3. Интернет – сервисы по оценке качества оказания </w:t>
            </w:r>
            <w:proofErr w:type="spellStart"/>
            <w:r w:rsidRPr="00EC5F8A">
              <w:rPr>
                <w:rFonts w:ascii="Times New Roman" w:hAnsi="Times New Roman"/>
                <w:b/>
                <w:sz w:val="26"/>
                <w:szCs w:val="26"/>
              </w:rPr>
              <w:t>госуслуг</w:t>
            </w:r>
            <w:proofErr w:type="spellEnd"/>
            <w:r w:rsidRPr="00EC5F8A">
              <w:rPr>
                <w:rFonts w:ascii="Times New Roman" w:hAnsi="Times New Roman"/>
                <w:b/>
                <w:sz w:val="26"/>
                <w:szCs w:val="26"/>
              </w:rPr>
              <w:t xml:space="preserve"> «QR- анкетирование»,  «Анкетирование»,  «Ваш контроль».</w:t>
            </w:r>
          </w:p>
        </w:tc>
        <w:tc>
          <w:tcPr>
            <w:tcW w:w="2693" w:type="dxa"/>
          </w:tcPr>
          <w:p w:rsidR="002131C0" w:rsidRPr="00EC5F8A" w:rsidRDefault="002131C0" w:rsidP="007F688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EC5F8A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Актовый зал налоговой инспекции (3 этаж)</w:t>
            </w:r>
          </w:p>
          <w:p w:rsidR="002131C0" w:rsidRPr="00EC5F8A" w:rsidRDefault="002131C0" w:rsidP="007F688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  <w:p w:rsidR="002131C0" w:rsidRPr="00EC5F8A" w:rsidRDefault="002131C0" w:rsidP="007F688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</w:tr>
      <w:tr w:rsidR="002131C0" w:rsidRPr="00EC5F8A" w:rsidTr="00EC5F8A">
        <w:trPr>
          <w:trHeight w:val="2275"/>
        </w:trPr>
        <w:tc>
          <w:tcPr>
            <w:tcW w:w="1668" w:type="dxa"/>
            <w:vAlign w:val="center"/>
          </w:tcPr>
          <w:p w:rsidR="002131C0" w:rsidRPr="00EC5F8A" w:rsidRDefault="002131C0" w:rsidP="0098447A">
            <w:pPr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EC5F8A">
              <w:rPr>
                <w:rFonts w:ascii="Times New Roman" w:hAnsi="Times New Roman"/>
                <w:b/>
                <w:bCs/>
                <w:sz w:val="26"/>
                <w:szCs w:val="26"/>
              </w:rPr>
              <w:t>29.05.2018</w:t>
            </w:r>
          </w:p>
        </w:tc>
        <w:tc>
          <w:tcPr>
            <w:tcW w:w="992" w:type="dxa"/>
            <w:vAlign w:val="center"/>
          </w:tcPr>
          <w:p w:rsidR="002131C0" w:rsidRPr="00EC5F8A" w:rsidRDefault="002131C0" w:rsidP="0098447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EC5F8A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11:00</w:t>
            </w:r>
          </w:p>
        </w:tc>
        <w:tc>
          <w:tcPr>
            <w:tcW w:w="4678" w:type="dxa"/>
          </w:tcPr>
          <w:p w:rsidR="002131C0" w:rsidRPr="00EC5F8A" w:rsidRDefault="002131C0" w:rsidP="0098447A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EC5F8A">
              <w:rPr>
                <w:rFonts w:ascii="Times New Roman" w:hAnsi="Times New Roman"/>
                <w:b/>
                <w:sz w:val="26"/>
                <w:szCs w:val="26"/>
              </w:rPr>
              <w:t>1.Досудебное урегулирование налоговых споров.</w:t>
            </w:r>
          </w:p>
          <w:p w:rsidR="002131C0" w:rsidRPr="00EC5F8A" w:rsidRDefault="002131C0" w:rsidP="0098447A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EC5F8A">
              <w:rPr>
                <w:rFonts w:ascii="Times New Roman" w:hAnsi="Times New Roman"/>
                <w:b/>
                <w:sz w:val="26"/>
                <w:szCs w:val="26"/>
              </w:rPr>
              <w:t>1.1. Порядок рассмотрения возражений по актам налоговых проверок.</w:t>
            </w:r>
          </w:p>
          <w:p w:rsidR="002131C0" w:rsidRPr="00EC5F8A" w:rsidRDefault="002131C0" w:rsidP="0098447A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EC5F8A">
              <w:rPr>
                <w:rFonts w:ascii="Times New Roman" w:hAnsi="Times New Roman"/>
                <w:b/>
                <w:sz w:val="26"/>
                <w:szCs w:val="26"/>
              </w:rPr>
              <w:t>1.2. Порядок рассмотрения жалоб в вышестоящий налоговый орган.</w:t>
            </w:r>
          </w:p>
          <w:p w:rsidR="002131C0" w:rsidRPr="00EC5F8A" w:rsidRDefault="002131C0" w:rsidP="0098447A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EC5F8A">
              <w:rPr>
                <w:rFonts w:ascii="Times New Roman" w:hAnsi="Times New Roman"/>
                <w:b/>
                <w:sz w:val="26"/>
                <w:szCs w:val="26"/>
              </w:rPr>
              <w:t>2. Порядок регистрации и применения контрольно-кассовой техники</w:t>
            </w:r>
          </w:p>
        </w:tc>
        <w:tc>
          <w:tcPr>
            <w:tcW w:w="2693" w:type="dxa"/>
          </w:tcPr>
          <w:p w:rsidR="002131C0" w:rsidRPr="00EC5F8A" w:rsidRDefault="002131C0" w:rsidP="007F688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EC5F8A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Актовый зал налоговой инспекции (3 этаж)</w:t>
            </w:r>
          </w:p>
        </w:tc>
      </w:tr>
    </w:tbl>
    <w:p w:rsidR="004D58A5" w:rsidRPr="00EC5F8A" w:rsidRDefault="004D58A5">
      <w:pPr>
        <w:rPr>
          <w:sz w:val="26"/>
          <w:szCs w:val="26"/>
        </w:rPr>
      </w:pPr>
    </w:p>
    <w:p w:rsidR="0000649F" w:rsidRPr="00EC5F8A" w:rsidRDefault="0000649F" w:rsidP="00B84C04">
      <w:pPr>
        <w:spacing w:after="0" w:line="240" w:lineRule="auto"/>
        <w:jc w:val="both"/>
        <w:rPr>
          <w:rFonts w:ascii="Times New Roman" w:hAnsi="Times New Roman"/>
          <w:snapToGrid w:val="0"/>
          <w:sz w:val="26"/>
          <w:szCs w:val="26"/>
          <w:lang w:eastAsia="ru-RU"/>
        </w:rPr>
      </w:pPr>
      <w:proofErr w:type="gramStart"/>
      <w:r w:rsidRPr="00EC5F8A">
        <w:rPr>
          <w:rFonts w:ascii="Times New Roman" w:hAnsi="Times New Roman"/>
          <w:snapToGrid w:val="0"/>
          <w:sz w:val="26"/>
          <w:szCs w:val="26"/>
          <w:lang w:eastAsia="ru-RU"/>
        </w:rPr>
        <w:t>Место проведения семинара – г. Выборг, ул. Гагарина, д. 27А, 3 этаж, актовый зал налоговой инспекции.</w:t>
      </w:r>
      <w:proofErr w:type="gramEnd"/>
    </w:p>
    <w:p w:rsidR="0000649F" w:rsidRPr="00EC5F8A" w:rsidRDefault="0000649F" w:rsidP="00B84C04">
      <w:pPr>
        <w:spacing w:after="0" w:line="240" w:lineRule="auto"/>
        <w:jc w:val="both"/>
        <w:rPr>
          <w:rFonts w:ascii="Times New Roman" w:hAnsi="Times New Roman"/>
          <w:snapToGrid w:val="0"/>
          <w:sz w:val="26"/>
          <w:szCs w:val="26"/>
          <w:lang w:eastAsia="ru-RU"/>
        </w:rPr>
      </w:pPr>
    </w:p>
    <w:p w:rsidR="0000649F" w:rsidRPr="00EC5F8A" w:rsidRDefault="0000649F" w:rsidP="00B84C04">
      <w:pPr>
        <w:spacing w:after="0" w:line="240" w:lineRule="auto"/>
        <w:jc w:val="both"/>
        <w:rPr>
          <w:rFonts w:ascii="Times New Roman" w:hAnsi="Times New Roman"/>
          <w:snapToGrid w:val="0"/>
          <w:sz w:val="26"/>
          <w:szCs w:val="26"/>
          <w:lang w:eastAsia="ru-RU"/>
        </w:rPr>
      </w:pPr>
      <w:r w:rsidRPr="00EC5F8A">
        <w:rPr>
          <w:rFonts w:ascii="Times New Roman" w:hAnsi="Times New Roman"/>
          <w:snapToGrid w:val="0"/>
          <w:sz w:val="26"/>
          <w:szCs w:val="26"/>
          <w:lang w:eastAsia="ru-RU"/>
        </w:rPr>
        <w:t>Вход будет осуществляться через пункт охраны, п</w:t>
      </w:r>
      <w:bookmarkStart w:id="0" w:name="_GoBack"/>
      <w:bookmarkEnd w:id="0"/>
      <w:r w:rsidRPr="00EC5F8A">
        <w:rPr>
          <w:rFonts w:ascii="Times New Roman" w:hAnsi="Times New Roman"/>
          <w:snapToGrid w:val="0"/>
          <w:sz w:val="26"/>
          <w:szCs w:val="26"/>
          <w:lang w:eastAsia="ru-RU"/>
        </w:rPr>
        <w:t>ри себе иметь удостоверение личности.</w:t>
      </w:r>
    </w:p>
    <w:p w:rsidR="0000649F" w:rsidRPr="00843D48" w:rsidRDefault="0000649F" w:rsidP="00B84C04"/>
    <w:sectPr w:rsidR="0000649F" w:rsidRPr="00843D48" w:rsidSect="004D58A5">
      <w:headerReference w:type="even" r:id="rId8"/>
      <w:headerReference w:type="default" r:id="rId9"/>
      <w:pgSz w:w="11906" w:h="16838"/>
      <w:pgMar w:top="851" w:right="851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A06" w:rsidRDefault="00513A06">
      <w:r>
        <w:separator/>
      </w:r>
    </w:p>
  </w:endnote>
  <w:endnote w:type="continuationSeparator" w:id="0">
    <w:p w:rsidR="00513A06" w:rsidRDefault="00513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A06" w:rsidRDefault="00513A06">
      <w:r>
        <w:separator/>
      </w:r>
    </w:p>
  </w:footnote>
  <w:footnote w:type="continuationSeparator" w:id="0">
    <w:p w:rsidR="00513A06" w:rsidRDefault="00513A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49F" w:rsidRDefault="0000649F" w:rsidP="0061091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0649F" w:rsidRDefault="0000649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49F" w:rsidRDefault="0000649F" w:rsidP="0061091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D66A2">
      <w:rPr>
        <w:rStyle w:val="a7"/>
        <w:noProof/>
      </w:rPr>
      <w:t>2</w:t>
    </w:r>
    <w:r>
      <w:rPr>
        <w:rStyle w:val="a7"/>
      </w:rPr>
      <w:fldChar w:fldCharType="end"/>
    </w:r>
  </w:p>
  <w:p w:rsidR="0000649F" w:rsidRDefault="0000649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C3D65"/>
    <w:multiLevelType w:val="hybridMultilevel"/>
    <w:tmpl w:val="CC3EF85C"/>
    <w:lvl w:ilvl="0" w:tplc="6518E2DC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  <w:rPr>
        <w:rFonts w:cs="Times New Roman"/>
      </w:rPr>
    </w:lvl>
  </w:abstractNum>
  <w:abstractNum w:abstractNumId="1">
    <w:nsid w:val="2EE65B0B"/>
    <w:multiLevelType w:val="multilevel"/>
    <w:tmpl w:val="D7268A7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46B3"/>
    <w:rsid w:val="00000BF7"/>
    <w:rsid w:val="0000649F"/>
    <w:rsid w:val="000214D5"/>
    <w:rsid w:val="00021DA9"/>
    <w:rsid w:val="000332A4"/>
    <w:rsid w:val="00035456"/>
    <w:rsid w:val="00041FED"/>
    <w:rsid w:val="0005013F"/>
    <w:rsid w:val="0007137D"/>
    <w:rsid w:val="000905EC"/>
    <w:rsid w:val="00094D0B"/>
    <w:rsid w:val="000A6524"/>
    <w:rsid w:val="000B10CA"/>
    <w:rsid w:val="000B46DE"/>
    <w:rsid w:val="000B6C42"/>
    <w:rsid w:val="000B7A0D"/>
    <w:rsid w:val="000E3C27"/>
    <w:rsid w:val="000F58FA"/>
    <w:rsid w:val="000F6A08"/>
    <w:rsid w:val="000F73AD"/>
    <w:rsid w:val="00100E43"/>
    <w:rsid w:val="00124252"/>
    <w:rsid w:val="00127513"/>
    <w:rsid w:val="00127608"/>
    <w:rsid w:val="00145197"/>
    <w:rsid w:val="00146C08"/>
    <w:rsid w:val="00174B35"/>
    <w:rsid w:val="00183666"/>
    <w:rsid w:val="001C2AFE"/>
    <w:rsid w:val="001C4A6B"/>
    <w:rsid w:val="001C72BC"/>
    <w:rsid w:val="00210047"/>
    <w:rsid w:val="002118E2"/>
    <w:rsid w:val="002131C0"/>
    <w:rsid w:val="00220A13"/>
    <w:rsid w:val="0022359E"/>
    <w:rsid w:val="002455A8"/>
    <w:rsid w:val="0025327C"/>
    <w:rsid w:val="0025450D"/>
    <w:rsid w:val="002818F2"/>
    <w:rsid w:val="002A6C09"/>
    <w:rsid w:val="002B35E2"/>
    <w:rsid w:val="002B3967"/>
    <w:rsid w:val="002B5288"/>
    <w:rsid w:val="002C5760"/>
    <w:rsid w:val="002C780C"/>
    <w:rsid w:val="002E1F73"/>
    <w:rsid w:val="002E4588"/>
    <w:rsid w:val="002E4BCF"/>
    <w:rsid w:val="002F707C"/>
    <w:rsid w:val="00301532"/>
    <w:rsid w:val="00307460"/>
    <w:rsid w:val="0031669C"/>
    <w:rsid w:val="003225BD"/>
    <w:rsid w:val="0032262B"/>
    <w:rsid w:val="00326B14"/>
    <w:rsid w:val="00326F63"/>
    <w:rsid w:val="00331D2A"/>
    <w:rsid w:val="00351070"/>
    <w:rsid w:val="0035109A"/>
    <w:rsid w:val="00357238"/>
    <w:rsid w:val="00377859"/>
    <w:rsid w:val="0038373C"/>
    <w:rsid w:val="003841EA"/>
    <w:rsid w:val="0039263E"/>
    <w:rsid w:val="003A73EC"/>
    <w:rsid w:val="003C6D8F"/>
    <w:rsid w:val="003C783E"/>
    <w:rsid w:val="003D66A2"/>
    <w:rsid w:val="003F4E45"/>
    <w:rsid w:val="004130ED"/>
    <w:rsid w:val="00421042"/>
    <w:rsid w:val="00452F90"/>
    <w:rsid w:val="00454647"/>
    <w:rsid w:val="004655EA"/>
    <w:rsid w:val="004740D1"/>
    <w:rsid w:val="004809DD"/>
    <w:rsid w:val="00480AD6"/>
    <w:rsid w:val="0048408C"/>
    <w:rsid w:val="00495A14"/>
    <w:rsid w:val="004A1283"/>
    <w:rsid w:val="004D25A5"/>
    <w:rsid w:val="004D58A5"/>
    <w:rsid w:val="004E1D64"/>
    <w:rsid w:val="004F3551"/>
    <w:rsid w:val="004F5BAD"/>
    <w:rsid w:val="005014FB"/>
    <w:rsid w:val="00510144"/>
    <w:rsid w:val="00512176"/>
    <w:rsid w:val="00513A06"/>
    <w:rsid w:val="00516CB6"/>
    <w:rsid w:val="00531D67"/>
    <w:rsid w:val="00533100"/>
    <w:rsid w:val="00536443"/>
    <w:rsid w:val="005409F3"/>
    <w:rsid w:val="005531C1"/>
    <w:rsid w:val="005604B5"/>
    <w:rsid w:val="00562A78"/>
    <w:rsid w:val="005778C3"/>
    <w:rsid w:val="00580EA4"/>
    <w:rsid w:val="005A5063"/>
    <w:rsid w:val="005B1B31"/>
    <w:rsid w:val="005C3BAC"/>
    <w:rsid w:val="005E2069"/>
    <w:rsid w:val="005E5502"/>
    <w:rsid w:val="00601BA7"/>
    <w:rsid w:val="006066AB"/>
    <w:rsid w:val="00607CCE"/>
    <w:rsid w:val="00610915"/>
    <w:rsid w:val="0062236B"/>
    <w:rsid w:val="0062400C"/>
    <w:rsid w:val="006306CC"/>
    <w:rsid w:val="00651E18"/>
    <w:rsid w:val="006675E3"/>
    <w:rsid w:val="00681C39"/>
    <w:rsid w:val="006A03B1"/>
    <w:rsid w:val="006A16AE"/>
    <w:rsid w:val="006A5684"/>
    <w:rsid w:val="006B4E4D"/>
    <w:rsid w:val="006D0EE1"/>
    <w:rsid w:val="006D32DA"/>
    <w:rsid w:val="006E1ABF"/>
    <w:rsid w:val="006E5E2F"/>
    <w:rsid w:val="006E7AA1"/>
    <w:rsid w:val="006F3B25"/>
    <w:rsid w:val="00720C31"/>
    <w:rsid w:val="00722CF7"/>
    <w:rsid w:val="0072477C"/>
    <w:rsid w:val="00737F6E"/>
    <w:rsid w:val="0075438C"/>
    <w:rsid w:val="00757095"/>
    <w:rsid w:val="007668D8"/>
    <w:rsid w:val="007868F1"/>
    <w:rsid w:val="00791FA3"/>
    <w:rsid w:val="007C4956"/>
    <w:rsid w:val="007C57A9"/>
    <w:rsid w:val="007C7315"/>
    <w:rsid w:val="007D1AA9"/>
    <w:rsid w:val="007E6C51"/>
    <w:rsid w:val="007F24A1"/>
    <w:rsid w:val="007F2B10"/>
    <w:rsid w:val="00802AC7"/>
    <w:rsid w:val="00804DDA"/>
    <w:rsid w:val="008151BA"/>
    <w:rsid w:val="0084397D"/>
    <w:rsid w:val="00843D48"/>
    <w:rsid w:val="00845061"/>
    <w:rsid w:val="00872D03"/>
    <w:rsid w:val="0088256E"/>
    <w:rsid w:val="00884BDE"/>
    <w:rsid w:val="0088748C"/>
    <w:rsid w:val="0089092B"/>
    <w:rsid w:val="008A53A5"/>
    <w:rsid w:val="008B0292"/>
    <w:rsid w:val="008C1387"/>
    <w:rsid w:val="008D7938"/>
    <w:rsid w:val="008E09BC"/>
    <w:rsid w:val="008E750A"/>
    <w:rsid w:val="0091049A"/>
    <w:rsid w:val="00920713"/>
    <w:rsid w:val="00930D7C"/>
    <w:rsid w:val="00943915"/>
    <w:rsid w:val="009515F4"/>
    <w:rsid w:val="00953A32"/>
    <w:rsid w:val="009565DF"/>
    <w:rsid w:val="0095776B"/>
    <w:rsid w:val="009660C1"/>
    <w:rsid w:val="009710C7"/>
    <w:rsid w:val="00980CED"/>
    <w:rsid w:val="009838B9"/>
    <w:rsid w:val="00992087"/>
    <w:rsid w:val="00994DBD"/>
    <w:rsid w:val="009D1A27"/>
    <w:rsid w:val="009F4490"/>
    <w:rsid w:val="009F710C"/>
    <w:rsid w:val="00A0141A"/>
    <w:rsid w:val="00A04F6D"/>
    <w:rsid w:val="00A264E5"/>
    <w:rsid w:val="00A3140D"/>
    <w:rsid w:val="00A55DAA"/>
    <w:rsid w:val="00A9402E"/>
    <w:rsid w:val="00AA0B9B"/>
    <w:rsid w:val="00AA2D56"/>
    <w:rsid w:val="00AA5221"/>
    <w:rsid w:val="00AB22C8"/>
    <w:rsid w:val="00AB2BFB"/>
    <w:rsid w:val="00AC53F8"/>
    <w:rsid w:val="00AC6011"/>
    <w:rsid w:val="00AC646E"/>
    <w:rsid w:val="00AC73CC"/>
    <w:rsid w:val="00AE6BBF"/>
    <w:rsid w:val="00B2221B"/>
    <w:rsid w:val="00B43D39"/>
    <w:rsid w:val="00B47124"/>
    <w:rsid w:val="00B47772"/>
    <w:rsid w:val="00B51073"/>
    <w:rsid w:val="00B60889"/>
    <w:rsid w:val="00B61AA4"/>
    <w:rsid w:val="00B647EE"/>
    <w:rsid w:val="00B6688E"/>
    <w:rsid w:val="00B84C04"/>
    <w:rsid w:val="00BA348F"/>
    <w:rsid w:val="00BB07CF"/>
    <w:rsid w:val="00BC4905"/>
    <w:rsid w:val="00BC4C75"/>
    <w:rsid w:val="00BE19BC"/>
    <w:rsid w:val="00BF53F0"/>
    <w:rsid w:val="00BF60C4"/>
    <w:rsid w:val="00BF677B"/>
    <w:rsid w:val="00C13383"/>
    <w:rsid w:val="00C22784"/>
    <w:rsid w:val="00C25E0E"/>
    <w:rsid w:val="00C36E40"/>
    <w:rsid w:val="00C8364E"/>
    <w:rsid w:val="00C86108"/>
    <w:rsid w:val="00C875BE"/>
    <w:rsid w:val="00C9302C"/>
    <w:rsid w:val="00CC5FE1"/>
    <w:rsid w:val="00CF6046"/>
    <w:rsid w:val="00CF6D3A"/>
    <w:rsid w:val="00D10B38"/>
    <w:rsid w:val="00D13AE0"/>
    <w:rsid w:val="00D8425D"/>
    <w:rsid w:val="00D87A78"/>
    <w:rsid w:val="00DA12D5"/>
    <w:rsid w:val="00DB555A"/>
    <w:rsid w:val="00DC6C1C"/>
    <w:rsid w:val="00DD4545"/>
    <w:rsid w:val="00DD4A80"/>
    <w:rsid w:val="00DE54E7"/>
    <w:rsid w:val="00DE5CDF"/>
    <w:rsid w:val="00E07A8B"/>
    <w:rsid w:val="00E30A89"/>
    <w:rsid w:val="00E33BD2"/>
    <w:rsid w:val="00E40594"/>
    <w:rsid w:val="00E4283F"/>
    <w:rsid w:val="00E457B4"/>
    <w:rsid w:val="00E516C0"/>
    <w:rsid w:val="00E61731"/>
    <w:rsid w:val="00E674FE"/>
    <w:rsid w:val="00E752C4"/>
    <w:rsid w:val="00E75CEE"/>
    <w:rsid w:val="00E95BFC"/>
    <w:rsid w:val="00EA07DE"/>
    <w:rsid w:val="00EA1BD3"/>
    <w:rsid w:val="00EA6DEB"/>
    <w:rsid w:val="00EB4455"/>
    <w:rsid w:val="00EC5F8A"/>
    <w:rsid w:val="00EF07B8"/>
    <w:rsid w:val="00F00D34"/>
    <w:rsid w:val="00F06756"/>
    <w:rsid w:val="00F378DD"/>
    <w:rsid w:val="00F46B5F"/>
    <w:rsid w:val="00FA52A8"/>
    <w:rsid w:val="00FB7245"/>
    <w:rsid w:val="00FD3570"/>
    <w:rsid w:val="00FE4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FA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F24A1"/>
    <w:pPr>
      <w:spacing w:after="0" w:line="240" w:lineRule="auto"/>
    </w:pPr>
    <w:rPr>
      <w:rFonts w:ascii="Tahoma" w:hAnsi="Tahoma"/>
      <w:sz w:val="16"/>
      <w:szCs w:val="20"/>
      <w:lang w:eastAsia="ru-RU"/>
    </w:rPr>
  </w:style>
  <w:style w:type="character" w:customStyle="1" w:styleId="a4">
    <w:name w:val="Текст выноски Знак"/>
    <w:link w:val="a3"/>
    <w:uiPriority w:val="99"/>
    <w:semiHidden/>
    <w:locked/>
    <w:rsid w:val="007F24A1"/>
    <w:rPr>
      <w:rFonts w:ascii="Tahoma" w:hAnsi="Tahoma"/>
      <w:sz w:val="16"/>
    </w:rPr>
  </w:style>
  <w:style w:type="paragraph" w:styleId="a5">
    <w:name w:val="header"/>
    <w:basedOn w:val="a"/>
    <w:link w:val="a6"/>
    <w:uiPriority w:val="99"/>
    <w:rsid w:val="000F6A0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Верхний колонтитул Знак"/>
    <w:link w:val="a5"/>
    <w:uiPriority w:val="99"/>
    <w:semiHidden/>
    <w:locked/>
    <w:rsid w:val="002455A8"/>
    <w:rPr>
      <w:lang w:eastAsia="en-US"/>
    </w:rPr>
  </w:style>
  <w:style w:type="character" w:styleId="a7">
    <w:name w:val="page number"/>
    <w:uiPriority w:val="99"/>
    <w:rsid w:val="000F6A08"/>
    <w:rPr>
      <w:rFonts w:cs="Times New Roman"/>
    </w:rPr>
  </w:style>
  <w:style w:type="table" w:styleId="a8">
    <w:name w:val="Table Grid"/>
    <w:basedOn w:val="a1"/>
    <w:uiPriority w:val="99"/>
    <w:locked/>
    <w:rsid w:val="00FD35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787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87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ИФНС России по Выборгскому району</Company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4704-00-804</dc:creator>
  <cp:keywords/>
  <dc:description/>
  <cp:lastModifiedBy>Кудрявцева Светлана Владимировна</cp:lastModifiedBy>
  <cp:revision>132</cp:revision>
  <cp:lastPrinted>2016-01-18T07:57:00Z</cp:lastPrinted>
  <dcterms:created xsi:type="dcterms:W3CDTF">2015-02-19T13:13:00Z</dcterms:created>
  <dcterms:modified xsi:type="dcterms:W3CDTF">2018-05-03T08:31:00Z</dcterms:modified>
</cp:coreProperties>
</file>