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1A" w:rsidRPr="006220FF" w:rsidRDefault="00DB171A" w:rsidP="00DB171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09830941"/>
      <w:r w:rsidRPr="006220F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171A" w:rsidRPr="007A7C67" w:rsidRDefault="00DB171A" w:rsidP="00DB17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C67">
        <w:rPr>
          <w:rFonts w:ascii="Times New Roman" w:eastAsia="Times New Roman" w:hAnsi="Times New Roman" w:cs="Times New Roman"/>
          <w:sz w:val="28"/>
          <w:szCs w:val="28"/>
        </w:rPr>
        <w:t xml:space="preserve">На фирменном бланке </w:t>
      </w:r>
    </w:p>
    <w:p w:rsidR="00DB171A" w:rsidRPr="006220FF" w:rsidRDefault="00DB171A" w:rsidP="00DB171A">
      <w:pPr>
        <w:ind w:left="4962"/>
        <w:rPr>
          <w:rFonts w:ascii="Times New Roman" w:hAnsi="Times New Roman" w:cs="Times New Roman"/>
          <w:b/>
          <w:sz w:val="28"/>
          <w:szCs w:val="28"/>
        </w:rPr>
      </w:pPr>
      <w:r w:rsidRPr="006220FF">
        <w:rPr>
          <w:rFonts w:ascii="Times New Roman" w:hAnsi="Times New Roman" w:cs="Times New Roman"/>
          <w:b/>
          <w:sz w:val="28"/>
          <w:szCs w:val="28"/>
        </w:rPr>
        <w:t>В Конкурсную комиссию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220FF">
        <w:rPr>
          <w:rFonts w:ascii="Times New Roman" w:hAnsi="Times New Roman" w:cs="Times New Roman"/>
          <w:b/>
          <w:sz w:val="28"/>
          <w:szCs w:val="28"/>
        </w:rPr>
        <w:t xml:space="preserve">«Бизнес, развивающий регион» </w:t>
      </w:r>
    </w:p>
    <w:p w:rsidR="00DB171A" w:rsidRPr="006220FF" w:rsidRDefault="00DB171A" w:rsidP="00DB171A">
      <w:pPr>
        <w:pStyle w:val="zag1"/>
        <w:spacing w:before="0" w:after="0"/>
        <w:rPr>
          <w:b w:val="0"/>
          <w:sz w:val="28"/>
          <w:szCs w:val="28"/>
          <w:shd w:val="clear" w:color="auto" w:fill="FFFFFF"/>
        </w:rPr>
      </w:pPr>
    </w:p>
    <w:p w:rsidR="00DB171A" w:rsidRPr="006220FF" w:rsidRDefault="00DB171A" w:rsidP="00DB171A">
      <w:pPr>
        <w:pStyle w:val="zag1"/>
        <w:spacing w:before="0" w:after="0"/>
        <w:ind w:right="-426"/>
        <w:rPr>
          <w:b w:val="0"/>
          <w:sz w:val="28"/>
          <w:szCs w:val="28"/>
          <w:shd w:val="clear" w:color="auto" w:fill="FFFFFF"/>
        </w:rPr>
      </w:pPr>
      <w:r w:rsidRPr="006220FF">
        <w:rPr>
          <w:b w:val="0"/>
          <w:sz w:val="28"/>
          <w:szCs w:val="28"/>
          <w:shd w:val="clear" w:color="auto" w:fill="FFFFFF"/>
        </w:rPr>
        <w:t xml:space="preserve">ЗАЯВКА НА УЧАСТИЕ </w:t>
      </w:r>
    </w:p>
    <w:p w:rsidR="00DB171A" w:rsidRPr="006220FF" w:rsidRDefault="00DB171A" w:rsidP="00DB171A">
      <w:pPr>
        <w:pStyle w:val="zag1"/>
        <w:spacing w:before="0" w:after="0"/>
        <w:ind w:right="-426"/>
        <w:rPr>
          <w:b w:val="0"/>
          <w:sz w:val="28"/>
          <w:szCs w:val="28"/>
          <w:shd w:val="clear" w:color="auto" w:fill="FFFFFF"/>
        </w:rPr>
      </w:pPr>
      <w:r w:rsidRPr="006220FF">
        <w:rPr>
          <w:b w:val="0"/>
          <w:sz w:val="28"/>
          <w:szCs w:val="28"/>
          <w:shd w:val="clear" w:color="auto" w:fill="FFFFFF"/>
        </w:rPr>
        <w:t>в конкурсе</w:t>
      </w:r>
    </w:p>
    <w:p w:rsidR="00DB171A" w:rsidRPr="006220FF" w:rsidRDefault="00DB171A" w:rsidP="00DB171A">
      <w:pPr>
        <w:pStyle w:val="ad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6220FF">
        <w:rPr>
          <w:rFonts w:ascii="Times New Roman" w:hAnsi="Times New Roman"/>
          <w:b/>
          <w:sz w:val="28"/>
          <w:szCs w:val="28"/>
        </w:rPr>
        <w:t xml:space="preserve">«Бизнес, развивающий регион» </w:t>
      </w:r>
    </w:p>
    <w:p w:rsidR="00DB171A" w:rsidRPr="006220FF" w:rsidRDefault="00DB171A" w:rsidP="00DB171A">
      <w:pPr>
        <w:widowControl w:val="0"/>
        <w:autoSpaceDE w:val="0"/>
        <w:autoSpaceDN w:val="0"/>
        <w:ind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171A" w:rsidRPr="006220FF" w:rsidRDefault="00DB171A" w:rsidP="00DB171A">
      <w:pPr>
        <w:pBdr>
          <w:bottom w:val="single" w:sz="12" w:space="1" w:color="auto"/>
        </w:pBdr>
        <w:tabs>
          <w:tab w:val="left" w:pos="552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(наименование организации)</w:t>
      </w:r>
    </w:p>
    <w:p w:rsidR="00DB171A" w:rsidRPr="006220FF" w:rsidRDefault="00DB171A" w:rsidP="00DB171A">
      <w:pPr>
        <w:pBdr>
          <w:bottom w:val="single" w:sz="12" w:space="1" w:color="auto"/>
        </w:pBdr>
        <w:tabs>
          <w:tab w:val="left" w:pos="552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6220FF" w:rsidRDefault="00DB171A" w:rsidP="00DB171A">
      <w:pPr>
        <w:tabs>
          <w:tab w:val="left" w:pos="552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номинации)</w:t>
      </w:r>
    </w:p>
    <w:p w:rsidR="00DB171A" w:rsidRPr="006220FF" w:rsidRDefault="00DB171A" w:rsidP="00DB171A">
      <w:pPr>
        <w:pStyle w:val="ConsPlusNonformat"/>
        <w:ind w:left="-426"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0FF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проводимом Ленинградской областной торгово-промышленной палатой конкурсе «Бизнес, развивающий регион» среди субъектов предпринимательства Ленинградской области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"/>
        <w:gridCol w:w="536"/>
        <w:gridCol w:w="1453"/>
        <w:gridCol w:w="1095"/>
        <w:gridCol w:w="65"/>
        <w:gridCol w:w="1921"/>
        <w:gridCol w:w="283"/>
        <w:gridCol w:w="210"/>
        <w:gridCol w:w="29"/>
        <w:gridCol w:w="45"/>
        <w:gridCol w:w="771"/>
        <w:gridCol w:w="236"/>
        <w:gridCol w:w="1456"/>
        <w:gridCol w:w="1023"/>
        <w:gridCol w:w="482"/>
        <w:gridCol w:w="171"/>
        <w:gridCol w:w="298"/>
        <w:gridCol w:w="6"/>
        <w:gridCol w:w="225"/>
      </w:tblGrid>
      <w:tr w:rsidR="00DB171A" w:rsidRPr="006220FF" w:rsidTr="00026EF7">
        <w:trPr>
          <w:cantSplit/>
          <w:trHeight w:val="28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DB171A" w:rsidRPr="006220FF" w:rsidRDefault="00DB171A" w:rsidP="00026EF7">
            <w:pPr>
              <w:rPr>
                <w:b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1A" w:rsidRPr="006220FF" w:rsidRDefault="00DB171A" w:rsidP="00026EF7">
            <w:pPr>
              <w:ind w:left="-28"/>
              <w:rPr>
                <w:rFonts w:ascii="Times New Roman" w:hAnsi="Times New Roman" w:cs="Times New Roman"/>
                <w:color w:val="31849B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ind w:left="-2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7A7C67" w:rsidRDefault="00DB171A" w:rsidP="00026EF7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осуществления деятельности (производственного объекта, обособленного подразделения, промышленной площадки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sz w:val="28"/>
                <w:szCs w:val="28"/>
              </w:rPr>
              <w:t>Дата постановки на налоговый учет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704D34" w:rsidRDefault="00DB171A" w:rsidP="00026EF7">
            <w:pPr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8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pStyle w:val="af"/>
              <w:rPr>
                <w:sz w:val="28"/>
                <w:szCs w:val="28"/>
                <w:lang w:val="ru-RU"/>
              </w:rPr>
            </w:pPr>
            <w:r w:rsidRPr="006220FF">
              <w:rPr>
                <w:b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организации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DB171A" w:rsidRPr="006220FF" w:rsidRDefault="00DB171A" w:rsidP="00026EF7">
            <w:pPr>
              <w:rPr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1A" w:rsidRPr="006220FF" w:rsidRDefault="00DB171A" w:rsidP="00026EF7">
            <w:pPr>
              <w:ind w:left="19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sz w:val="28"/>
                <w:szCs w:val="28"/>
              </w:rPr>
              <w:t>Сайт в Интернете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171A" w:rsidRPr="006220FF" w:rsidTr="00026EF7">
        <w:trPr>
          <w:cantSplit/>
          <w:trHeight w:val="292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pStyle w:val="af"/>
              <w:rPr>
                <w:sz w:val="28"/>
                <w:szCs w:val="28"/>
                <w:lang w:val="ru-RU"/>
              </w:rPr>
            </w:pPr>
            <w:r w:rsidRPr="006220FF">
              <w:rPr>
                <w:b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Контакты руководителя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DB171A" w:rsidRPr="006220FF" w:rsidRDefault="00DB171A" w:rsidP="00026EF7">
            <w:pPr>
              <w:rPr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220FF">
              <w:rPr>
                <w:rFonts w:ascii="Times New Roman" w:hAnsi="Times New Roman"/>
                <w:sz w:val="28"/>
                <w:szCs w:val="28"/>
              </w:rPr>
              <w:t>Телефон (мобильный)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8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основных достижений вашего предприятия,  задачи и возможности роста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DB171A" w:rsidRPr="006220FF" w:rsidRDefault="00DB171A" w:rsidP="00026EF7">
            <w:pPr>
              <w:rPr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581"/>
          <w:jc w:val="center"/>
        </w:trPr>
        <w:tc>
          <w:tcPr>
            <w:tcW w:w="103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71A" w:rsidRPr="006220FF" w:rsidRDefault="00DB171A" w:rsidP="00026EF7">
            <w:pPr>
              <w:ind w:left="-40" w:hanging="11"/>
              <w:jc w:val="center"/>
              <w:rPr>
                <w:spacing w:val="-16"/>
                <w:sz w:val="28"/>
                <w:szCs w:val="28"/>
              </w:rPr>
            </w:pPr>
          </w:p>
          <w:p w:rsidR="00DB171A" w:rsidRPr="006220FF" w:rsidRDefault="00DB171A" w:rsidP="00026EF7">
            <w:pPr>
              <w:ind w:left="-40" w:hanging="11"/>
              <w:jc w:val="center"/>
              <w:rPr>
                <w:spacing w:val="-16"/>
                <w:sz w:val="28"/>
                <w:szCs w:val="28"/>
              </w:rPr>
            </w:pPr>
          </w:p>
          <w:p w:rsidR="00DB171A" w:rsidRPr="006220FF" w:rsidRDefault="00DB171A" w:rsidP="00026EF7">
            <w:pPr>
              <w:ind w:left="-40" w:hanging="11"/>
              <w:jc w:val="center"/>
              <w:rPr>
                <w:spacing w:val="-16"/>
                <w:sz w:val="28"/>
                <w:szCs w:val="28"/>
              </w:rPr>
            </w:pPr>
          </w:p>
          <w:p w:rsidR="00DB171A" w:rsidRPr="006220FF" w:rsidRDefault="00DB171A" w:rsidP="00026EF7">
            <w:pPr>
              <w:ind w:left="-40" w:hanging="11"/>
              <w:jc w:val="center"/>
              <w:rPr>
                <w:spacing w:val="-16"/>
                <w:sz w:val="28"/>
                <w:szCs w:val="28"/>
              </w:rPr>
            </w:pPr>
          </w:p>
          <w:p w:rsidR="00DB171A" w:rsidRPr="006220FF" w:rsidRDefault="00DB171A" w:rsidP="00026EF7">
            <w:pPr>
              <w:ind w:left="-40" w:hanging="11"/>
              <w:jc w:val="center"/>
              <w:rPr>
                <w:spacing w:val="-16"/>
                <w:sz w:val="28"/>
                <w:szCs w:val="28"/>
              </w:rPr>
            </w:pPr>
          </w:p>
          <w:p w:rsidR="00DB171A" w:rsidRPr="006220FF" w:rsidRDefault="00DB171A" w:rsidP="00026EF7">
            <w:pPr>
              <w:ind w:left="-40" w:hanging="11"/>
              <w:jc w:val="center"/>
              <w:rPr>
                <w:spacing w:val="-16"/>
                <w:sz w:val="28"/>
                <w:szCs w:val="28"/>
              </w:rPr>
            </w:pPr>
          </w:p>
        </w:tc>
      </w:tr>
      <w:bookmarkEnd w:id="0"/>
      <w:tr w:rsidR="00DB171A" w:rsidRPr="006220FF" w:rsidTr="00026EF7">
        <w:trPr>
          <w:cantSplit/>
          <w:trHeight w:val="27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FF"/>
            <w:vAlign w:val="center"/>
            <w:hideMark/>
          </w:tcPr>
          <w:p w:rsidR="00DB171A" w:rsidRPr="006220FF" w:rsidRDefault="00DB171A" w:rsidP="0002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организации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DB171A" w:rsidRPr="006220FF" w:rsidRDefault="00DB171A" w:rsidP="00026EF7">
            <w:pPr>
              <w:ind w:left="-38" w:hanging="14"/>
              <w:rPr>
                <w:spacing w:val="-16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Организация реализует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Какие</w:t>
            </w:r>
          </w:p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bookmarkStart w:id="1" w:name="_Hlk497907684"/>
            <w:r w:rsidRPr="006220FF">
              <w:rPr>
                <w:sz w:val="28"/>
                <w:szCs w:val="28"/>
                <w:lang w:val="ru-RU"/>
              </w:rPr>
              <w:t>Среднесписочная численность работающих (чел.)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от 1 до 15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от 16 до 100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от 101 до 250</w:t>
            </w: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Размера доходов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220FF">
              <w:rPr>
                <w:sz w:val="28"/>
                <w:szCs w:val="28"/>
                <w:lang w:val="ru-RU"/>
              </w:rPr>
              <w:t xml:space="preserve">организации </w:t>
            </w:r>
            <w:r>
              <w:rPr>
                <w:sz w:val="28"/>
                <w:szCs w:val="28"/>
                <w:lang w:val="ru-RU"/>
              </w:rPr>
              <w:t xml:space="preserve">за текущий год </w:t>
            </w:r>
            <w:r w:rsidRPr="006220FF">
              <w:rPr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120 млн 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800 млн 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 млрд </w:t>
            </w: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 xml:space="preserve">Новизна производимых товаров, работ, услуг: 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для организации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в регионе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в России</w:t>
            </w: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 xml:space="preserve">Производимые товары, работы, услуги: 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возможностям предприятия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национальным стандартам России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мировому уровню</w:t>
            </w: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lastRenderedPageBreak/>
              <w:t xml:space="preserve">География продаж продукции, сбыт продукции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на месте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регионах России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 за рубежом (СНГ, дальнее зарубежье)</w:t>
            </w: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 xml:space="preserve">В какие регионы России и/или в какие страны реализуется 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 xml:space="preserve">Спрос на продукцию </w:t>
            </w:r>
            <w:r w:rsidRPr="006220FF">
              <w:rPr>
                <w:sz w:val="28"/>
                <w:szCs w:val="28"/>
              </w:rPr>
              <w:t>организации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ниже предложения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совпадает с предложением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опережает  предложение</w:t>
            </w: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 xml:space="preserve">Организация </w:t>
            </w:r>
            <w:r w:rsidRPr="006220FF">
              <w:rPr>
                <w:sz w:val="28"/>
                <w:szCs w:val="28"/>
              </w:rPr>
              <w:t>увели</w:t>
            </w:r>
            <w:r w:rsidRPr="006220FF">
              <w:rPr>
                <w:sz w:val="28"/>
                <w:szCs w:val="28"/>
                <w:lang w:val="ru-RU"/>
              </w:rPr>
              <w:t>чила</w:t>
            </w:r>
            <w:r w:rsidRPr="006220FF">
              <w:rPr>
                <w:sz w:val="28"/>
                <w:szCs w:val="28"/>
              </w:rPr>
              <w:t xml:space="preserve"> объем выпускаемой продукции, работ, услуг</w:t>
            </w:r>
            <w:r>
              <w:rPr>
                <w:sz w:val="28"/>
                <w:szCs w:val="28"/>
                <w:lang w:val="ru-RU"/>
              </w:rPr>
              <w:t xml:space="preserve"> в текущем году </w:t>
            </w:r>
            <w:r>
              <w:rPr>
                <w:sz w:val="28"/>
                <w:szCs w:val="28"/>
              </w:rPr>
              <w:t xml:space="preserve">по сравнению с предыдущим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сохранила прежний уровень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увеличила объем выпускаемой продукции </w:t>
            </w:r>
          </w:p>
        </w:tc>
      </w:tr>
      <w:tr w:rsidR="00DB171A" w:rsidRPr="006220FF" w:rsidTr="00026EF7">
        <w:trPr>
          <w:cantSplit/>
          <w:trHeight w:val="818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 xml:space="preserve">Организация проводит природоохранные и </w:t>
            </w:r>
          </w:p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ресурсосберегательные мероприятия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 xml:space="preserve">Если да, перечислите какие? 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Доля лиц с высоким уровнем профессионального образования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до 20% от числа всех работников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до 50% от числа всех работников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50% от числа всех работников</w:t>
            </w:r>
          </w:p>
        </w:tc>
      </w:tr>
      <w:tr w:rsidR="00DB171A" w:rsidRPr="006220FF" w:rsidTr="00026EF7">
        <w:trPr>
          <w:cantSplit/>
          <w:trHeight w:val="713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Доля работников прошедших</w:t>
            </w:r>
          </w:p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Обучение, </w:t>
            </w:r>
            <w:r w:rsidRPr="006220FF">
              <w:rPr>
                <w:sz w:val="28"/>
                <w:szCs w:val="28"/>
                <w:lang w:val="ru-RU"/>
              </w:rPr>
              <w:t>повышение квалификации</w:t>
            </w:r>
            <w:r>
              <w:rPr>
                <w:sz w:val="28"/>
                <w:szCs w:val="28"/>
                <w:lang w:val="ru-RU"/>
              </w:rPr>
              <w:t>, независимую оценку квалификаций</w:t>
            </w:r>
            <w:r w:rsidRPr="006220FF">
              <w:rPr>
                <w:sz w:val="28"/>
                <w:szCs w:val="28"/>
                <w:lang w:val="ru-RU"/>
              </w:rPr>
              <w:t xml:space="preserve"> в </w:t>
            </w:r>
            <w:r>
              <w:rPr>
                <w:sz w:val="28"/>
                <w:szCs w:val="28"/>
                <w:lang w:val="ru-RU"/>
              </w:rPr>
              <w:t>текущем году</w:t>
            </w:r>
            <w:r w:rsidRPr="006220F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до 20% от числа всех работников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до 50% от числа всех работников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50% от числа всех работников</w:t>
            </w: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Доля высокотехнологической и наукоемкой продукции в объеме отгруженной продукции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до 20%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50%</w:t>
            </w: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Организация участвует</w:t>
            </w:r>
            <w:r w:rsidRPr="006220FF">
              <w:rPr>
                <w:sz w:val="28"/>
                <w:szCs w:val="28"/>
              </w:rPr>
              <w:t xml:space="preserve"> в социально</w:t>
            </w:r>
            <w:r w:rsidRPr="006220FF">
              <w:rPr>
                <w:sz w:val="28"/>
                <w:szCs w:val="28"/>
                <w:lang w:val="ru-RU"/>
              </w:rPr>
              <w:t>м</w:t>
            </w:r>
            <w:r w:rsidRPr="006220FF">
              <w:rPr>
                <w:sz w:val="28"/>
                <w:szCs w:val="28"/>
              </w:rPr>
              <w:t xml:space="preserve"> развитии</w:t>
            </w:r>
            <w:r w:rsidRPr="006220FF">
              <w:rPr>
                <w:sz w:val="28"/>
                <w:szCs w:val="28"/>
                <w:lang w:val="ru-RU"/>
              </w:rPr>
              <w:t xml:space="preserve"> своего</w:t>
            </w:r>
            <w:r>
              <w:rPr>
                <w:sz w:val="28"/>
                <w:szCs w:val="28"/>
              </w:rPr>
              <w:t xml:space="preserve"> района (города)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Если да, как именно: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lastRenderedPageBreak/>
              <w:t>Организация участвует</w:t>
            </w:r>
            <w:r w:rsidRPr="006220FF">
              <w:rPr>
                <w:sz w:val="28"/>
                <w:szCs w:val="28"/>
              </w:rPr>
              <w:t xml:space="preserve"> в </w:t>
            </w:r>
            <w:r w:rsidRPr="006220FF">
              <w:rPr>
                <w:sz w:val="28"/>
                <w:szCs w:val="28"/>
                <w:lang w:val="ru-RU"/>
              </w:rPr>
              <w:t>экономическом</w:t>
            </w:r>
            <w:r w:rsidRPr="006220FF">
              <w:rPr>
                <w:sz w:val="28"/>
                <w:szCs w:val="28"/>
              </w:rPr>
              <w:t xml:space="preserve"> развитии</w:t>
            </w:r>
            <w:r w:rsidRPr="006220FF">
              <w:rPr>
                <w:sz w:val="28"/>
                <w:szCs w:val="28"/>
                <w:lang w:val="ru-RU"/>
              </w:rPr>
              <w:t xml:space="preserve"> своего</w:t>
            </w:r>
            <w:r w:rsidRPr="006220FF">
              <w:rPr>
                <w:sz w:val="28"/>
                <w:szCs w:val="28"/>
              </w:rPr>
              <w:t xml:space="preserve"> района (города)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255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f"/>
              <w:ind w:right="-108"/>
              <w:rPr>
                <w:sz w:val="28"/>
                <w:szCs w:val="28"/>
                <w:lang w:val="ru-RU"/>
              </w:rPr>
            </w:pPr>
            <w:r w:rsidRPr="006220FF">
              <w:rPr>
                <w:sz w:val="28"/>
                <w:szCs w:val="28"/>
                <w:lang w:val="ru-RU"/>
              </w:rPr>
              <w:t>Если да, как именно: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1330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220FF">
              <w:rPr>
                <w:rFonts w:ascii="Times New Roman" w:hAnsi="Times New Roman"/>
                <w:sz w:val="28"/>
                <w:szCs w:val="28"/>
              </w:rPr>
              <w:t>Награды за участие в выставках и конкурсах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дипломант региональных выставок и конкурсов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дипломант международных выставок и конкурсов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дипломант выставок и конкурсов Правительства РФ</w:t>
            </w:r>
          </w:p>
        </w:tc>
      </w:tr>
      <w:tr w:rsidR="00DB171A" w:rsidRPr="006220FF" w:rsidTr="00026EF7">
        <w:trPr>
          <w:cantSplit/>
          <w:trHeight w:val="630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220FF">
              <w:rPr>
                <w:rFonts w:ascii="Times New Roman" w:hAnsi="Times New Roman"/>
                <w:sz w:val="28"/>
                <w:szCs w:val="28"/>
              </w:rPr>
              <w:t xml:space="preserve">Объем затрат на разработку и внедрение инноваций,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220FF">
              <w:rPr>
                <w:rFonts w:ascii="Times New Roman" w:hAnsi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979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220FF">
              <w:rPr>
                <w:rFonts w:ascii="Times New Roman" w:hAnsi="Times New Roman"/>
                <w:sz w:val="28"/>
                <w:szCs w:val="28"/>
              </w:rPr>
              <w:t xml:space="preserve">Объем затрат на освоение новой продукции/услуг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220FF">
              <w:rPr>
                <w:rFonts w:ascii="Times New Roman" w:hAnsi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220FF">
              <w:rPr>
                <w:rFonts w:ascii="Times New Roman" w:hAnsi="Times New Roman"/>
                <w:sz w:val="28"/>
                <w:szCs w:val="28"/>
              </w:rPr>
              <w:t xml:space="preserve"> (перечислите новую продукцию/услуги)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426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220FF">
              <w:rPr>
                <w:rFonts w:ascii="Times New Roman" w:hAnsi="Times New Roman"/>
                <w:sz w:val="28"/>
                <w:szCs w:val="28"/>
              </w:rPr>
              <w:t>Объем вложенных инвестиций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700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220FF">
              <w:rPr>
                <w:rFonts w:ascii="Times New Roman" w:hAnsi="Times New Roman"/>
                <w:sz w:val="28"/>
                <w:szCs w:val="28"/>
              </w:rPr>
              <w:t>Период окупаемости инвестиций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DB171A">
            <w:pPr>
              <w:numPr>
                <w:ilvl w:val="0"/>
                <w:numId w:val="2"/>
              </w:numPr>
              <w:spacing w:after="0" w:line="240" w:lineRule="auto"/>
              <w:ind w:left="498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F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DB171A" w:rsidRPr="006220FF" w:rsidTr="00026EF7">
        <w:trPr>
          <w:cantSplit/>
          <w:trHeight w:val="968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220FF">
              <w:rPr>
                <w:rFonts w:ascii="Times New Roman" w:hAnsi="Times New Roman"/>
                <w:sz w:val="28"/>
                <w:szCs w:val="28"/>
              </w:rPr>
              <w:t>Степень важности инвестиций для региона (новые рабочие места, увеличение налоговых поступлений в бюджет, др.)</w:t>
            </w: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sz w:val="28"/>
                <w:szCs w:val="28"/>
              </w:rPr>
            </w:pPr>
          </w:p>
        </w:tc>
      </w:tr>
      <w:tr w:rsidR="00DB171A" w:rsidRPr="006220FF" w:rsidTr="00026EF7">
        <w:trPr>
          <w:cantSplit/>
          <w:trHeight w:val="1126"/>
          <w:jc w:val="center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220FF">
              <w:rPr>
                <w:rFonts w:ascii="Times New Roman" w:hAnsi="Times New Roman"/>
                <w:sz w:val="28"/>
                <w:szCs w:val="28"/>
              </w:rPr>
              <w:t xml:space="preserve">Описание программы импортозамещения и ее реализации 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71A" w:rsidRPr="006220FF" w:rsidRDefault="00DB171A" w:rsidP="00026EF7">
            <w:pPr>
              <w:ind w:left="498"/>
              <w:rPr>
                <w:sz w:val="28"/>
                <w:szCs w:val="28"/>
              </w:rPr>
            </w:pPr>
          </w:p>
        </w:tc>
      </w:tr>
      <w:tr w:rsidR="00DB171A" w:rsidRPr="006220FF" w:rsidTr="00026EF7">
        <w:trPr>
          <w:gridBefore w:val="1"/>
          <w:gridAfter w:val="1"/>
          <w:wBefore w:w="64" w:type="dxa"/>
          <w:wAfter w:w="225" w:type="dxa"/>
          <w:trHeight w:val="322"/>
          <w:jc w:val="center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B171A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Hlk528233071"/>
            <w:bookmarkStart w:id="3" w:name="_Hlk497907514"/>
            <w:bookmarkEnd w:id="1"/>
            <w:r>
              <w:rPr>
                <w:rFonts w:ascii="Times New Roman" w:hAnsi="Times New Roman"/>
                <w:bCs/>
                <w:sz w:val="28"/>
                <w:szCs w:val="28"/>
              </w:rPr>
              <w:t>Подписывая заявку, организация  подтверждает:</w:t>
            </w:r>
          </w:p>
          <w:p w:rsidR="00DB171A" w:rsidRPr="00927D7F" w:rsidRDefault="00DB171A" w:rsidP="00026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0F3">
              <w:rPr>
                <w:rFonts w:ascii="Times New Roman" w:hAnsi="Times New Roman" w:cs="Times New Roman"/>
                <w:sz w:val="28"/>
                <w:szCs w:val="28"/>
              </w:rPr>
              <w:t>осуществляемая деятельность не связана с торговлей подакцизными товарами и игорным бизнесом</w:t>
            </w:r>
            <w:r w:rsidRPr="00927D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71A" w:rsidRPr="00AE2B60" w:rsidRDefault="00DB171A" w:rsidP="00026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положительн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динамик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бизнеса;</w:t>
            </w:r>
          </w:p>
          <w:p w:rsidR="00DB171A" w:rsidRPr="00AE2B60" w:rsidRDefault="00DB171A" w:rsidP="00026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положительн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репутаци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71A" w:rsidRPr="00AE2B60" w:rsidRDefault="00DB171A" w:rsidP="00026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или банкротства (на день подачи заявки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конкурсе);</w:t>
            </w:r>
          </w:p>
          <w:p w:rsidR="00DB171A" w:rsidRPr="00AE2B60" w:rsidRDefault="00DB171A" w:rsidP="00026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      </w:r>
          </w:p>
          <w:p w:rsidR="00DB171A" w:rsidRPr="00AE2B60" w:rsidRDefault="00DB171A" w:rsidP="00026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отсутствие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задолженности перед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по заработной плате (на день подачи заявки на участие в конкурсе);</w:t>
            </w:r>
          </w:p>
          <w:p w:rsidR="00DB171A" w:rsidRPr="00AE2B60" w:rsidRDefault="00DB171A" w:rsidP="00026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средний 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заработной платы работников не ниже размера, установленного региональным соглашением о минимальной заработной плате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в Ленинградской области;</w:t>
            </w:r>
          </w:p>
          <w:p w:rsidR="00DB171A" w:rsidRPr="00AE2B60" w:rsidRDefault="00DB171A" w:rsidP="00026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норм и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законодательства,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 для осуществляемого вида деятельности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71A" w:rsidRPr="00AE2B60" w:rsidRDefault="00DB171A" w:rsidP="00026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использование и размещение для публичного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(в том числе в средствах массовой информации) фото-, аудио-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и видеоматериалов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с изображением участников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 xml:space="preserve">(или)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презентационных материалов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,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при проведении конкурсов или в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B60">
              <w:rPr>
                <w:rFonts w:ascii="Times New Roman" w:hAnsi="Times New Roman" w:cs="Times New Roman"/>
                <w:sz w:val="28"/>
                <w:szCs w:val="28"/>
              </w:rPr>
              <w:t>с их проведением.</w:t>
            </w:r>
          </w:p>
          <w:bookmarkEnd w:id="2"/>
          <w:p w:rsidR="00DB171A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* Дополнительно могут быть представлены сведения: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Примеры новой продукции/услуг, внедренных за два последних года.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Перечень реализованных (реализующихся) социальных программ.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Данные о реализации товаров, работ, услуг на региональных, общероссийских, международных рынках.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Сведения о наличии объектов интеллектуальной собственности (патенты, лицензии на использование изобретений, промышленных образцов, моделей).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Другие документы, подтверждающие высокое качество производимых товаров и услуг: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Благодарственные письма за спонсорство, меценатство, партнерство и другие акции.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Копии Дипломов, свидетельств о наградах и т.п. об участии в выставках, конкурсах и других имиджевых мероприятиях.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Публикации в СМИ;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Буклет о предприятии и производимых им товарах и услугах;</w:t>
            </w: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Другие документы, подтверждающие социальную активность и положительный имидж предприятия</w:t>
            </w:r>
            <w:bookmarkEnd w:id="3"/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B171A" w:rsidRPr="006220FF" w:rsidRDefault="00DB171A" w:rsidP="00026EF7">
            <w:pPr>
              <w:pStyle w:val="ad"/>
              <w:ind w:firstLine="7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71A" w:rsidRPr="006220FF" w:rsidRDefault="00DB171A" w:rsidP="00026EF7">
            <w:pPr>
              <w:pStyle w:val="ad"/>
              <w:ind w:firstLine="760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С порядком проведения конкурса ознакомлен и согласен.</w:t>
            </w:r>
          </w:p>
          <w:p w:rsidR="00DB171A" w:rsidRPr="006220FF" w:rsidRDefault="00DB171A" w:rsidP="00026EF7">
            <w:pPr>
              <w:pStyle w:val="ad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Уведомлен о том,  что участники конкурса,  представившие  недостоверные данные, могут быть не допущены к участию или отстранены от участия в конкурсе в процессе его проведения.</w:t>
            </w:r>
          </w:p>
        </w:tc>
      </w:tr>
      <w:tr w:rsidR="00DB171A" w:rsidRPr="006220FF" w:rsidTr="00026EF7">
        <w:trPr>
          <w:gridBefore w:val="1"/>
          <w:gridAfter w:val="1"/>
          <w:wBefore w:w="64" w:type="dxa"/>
          <w:wAfter w:w="225" w:type="dxa"/>
          <w:trHeight w:val="322"/>
          <w:jc w:val="center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71A" w:rsidRPr="006220FF" w:rsidRDefault="00DB171A" w:rsidP="00026EF7">
            <w:pPr>
              <w:pStyle w:val="ad"/>
              <w:ind w:left="-10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71A" w:rsidRPr="006220FF" w:rsidRDefault="00DB171A" w:rsidP="00026EF7">
            <w:pPr>
              <w:pStyle w:val="ad"/>
              <w:ind w:left="-107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20__ г.</w:t>
            </w:r>
          </w:p>
        </w:tc>
      </w:tr>
      <w:tr w:rsidR="00DB171A" w:rsidRPr="006220FF" w:rsidTr="00026EF7">
        <w:trPr>
          <w:gridBefore w:val="1"/>
          <w:gridAfter w:val="2"/>
          <w:wBefore w:w="64" w:type="dxa"/>
          <w:wAfter w:w="231" w:type="dxa"/>
          <w:trHeight w:val="415"/>
          <w:jc w:val="center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DB171A" w:rsidRPr="006220FF" w:rsidTr="00026EF7">
        <w:trPr>
          <w:gridBefore w:val="1"/>
          <w:gridAfter w:val="2"/>
          <w:wBefore w:w="64" w:type="dxa"/>
          <w:wAfter w:w="231" w:type="dxa"/>
          <w:jc w:val="center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4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(Ф.И.О)</w:t>
            </w:r>
          </w:p>
        </w:tc>
      </w:tr>
      <w:tr w:rsidR="00DB171A" w:rsidRPr="006220FF" w:rsidTr="00026EF7">
        <w:trPr>
          <w:gridBefore w:val="1"/>
          <w:gridAfter w:val="2"/>
          <w:wBefore w:w="64" w:type="dxa"/>
          <w:wAfter w:w="231" w:type="dxa"/>
          <w:jc w:val="center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171A" w:rsidRPr="006220FF" w:rsidTr="00026EF7">
        <w:trPr>
          <w:gridBefore w:val="1"/>
          <w:gridAfter w:val="2"/>
          <w:wBefore w:w="64" w:type="dxa"/>
          <w:wAfter w:w="231" w:type="dxa"/>
          <w:jc w:val="center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0FF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171A" w:rsidRPr="006220FF" w:rsidRDefault="00DB171A" w:rsidP="00026EF7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B171A" w:rsidRPr="006220FF" w:rsidRDefault="00DB171A" w:rsidP="00DB171A">
      <w:pPr>
        <w:jc w:val="center"/>
        <w:rPr>
          <w:b/>
          <w:sz w:val="28"/>
          <w:szCs w:val="28"/>
        </w:rPr>
      </w:pPr>
    </w:p>
    <w:p w:rsidR="00DB171A" w:rsidRPr="006220FF" w:rsidRDefault="00DB171A" w:rsidP="00DB171A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28598178"/>
      <w:bookmarkStart w:id="5" w:name="_GoBack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DB171A" w:rsidRPr="0092145D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На фирменном бланке </w:t>
      </w:r>
    </w:p>
    <w:p w:rsidR="00DB171A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b/>
          <w:sz w:val="28"/>
          <w:szCs w:val="28"/>
        </w:rPr>
        <w:t>Показатели деятельности субъекта предпринимательства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для номинации «Успешный старт-ап»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или ИП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171A" w:rsidRPr="006220FF" w:rsidRDefault="00DB171A" w:rsidP="00DB171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1) Наличие бренда.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2) Срок окупаемости проекта (по бизнес-плану и реальный).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3) Создание рабочих мест, если да, то количество созданных рабочих мест.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4) Выручка (плановая и реальная).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5) Наличие кредитных средств.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6) Ценовая политика.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Сведения об основном виде деятельности (код ОКВЭД)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Краткие сведения о результатах экономической деятельности за предшествующий период, в том числе финансовых результатах, потребительском спросе на производимые товары (работы, услуги), иные достижения.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писывая заявку, организация</w:t>
      </w: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подтверждает: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осуществляемая деятельность не связана с торговлей подакцизными товарами и игорным бизнесом;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наличие положительной динамики развития бизнеса;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наличие положительной деловой репутации;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процедуры ликвидации или банкротства (на день подачи заявки 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на участие в конкурсе);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(на день подачи заявки на участие в конкурсе);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отсутствие просроченной задолженности перед работниками 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по заработной плате (на день подачи заявки на участие в конкурсе);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- средний размер заработной платы работников не ниже размера, установленного региональным соглашением о минимальной заработной плате 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в Ленинградской области;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- соблюдение норм и требований действующего законодательства, установленных для осуществляемого вида деятельности;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- согласие на использование и размещение для публичного доступа </w:t>
      </w:r>
    </w:p>
    <w:p w:rsidR="00DB171A" w:rsidRPr="0092145D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 xml:space="preserve">(в том числе в средствах массовой информации) фото-, аудио- и видеоматериалов 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5D">
        <w:rPr>
          <w:rFonts w:ascii="Times New Roman" w:eastAsia="Times New Roman" w:hAnsi="Times New Roman" w:cs="Times New Roman"/>
          <w:sz w:val="28"/>
          <w:szCs w:val="28"/>
        </w:rPr>
        <w:t>с изображением участников и (или) их презентационных материалов, полученных при проведении конкурсов или в связи с их проведением.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* Дополнительно могут быть представлены сведения об участнике Конкурса: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Примеры новой продукции/услуг, внедренных за два последних года.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Перечень реализованных (реализующихся) социальных программ.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Данные о реализации товаров, работ, услуг на региональных, общероссийских, международных рынках.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Сведения о наличии объектов интеллектуальной собственности (патенты, лицензии на использование изобретений, промышленных образцов, моделей).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Другие документы, подтверждающие высокое качество производимых товаров и услуг: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за спонсорство, меценатство, партнерство и другие акции.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Копии Дипломов, свидетельств о наградах и т.п. об участии в выставках, конкурсах и других имиджевых мероприятиях.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Публикац</w:t>
      </w:r>
      <w:r>
        <w:rPr>
          <w:rFonts w:ascii="Times New Roman" w:eastAsia="Times New Roman" w:hAnsi="Times New Roman" w:cs="Times New Roman"/>
          <w:sz w:val="28"/>
          <w:szCs w:val="28"/>
        </w:rPr>
        <w:t>ии в СМИ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Буклет о предприятии и производимых им товарах и услугах;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 xml:space="preserve">Другие документы, подтверждающие социальную активность и положительный имидж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DB171A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6220FF" w:rsidRDefault="00DB171A" w:rsidP="00DB171A">
      <w:pPr>
        <w:pStyle w:val="ad"/>
        <w:ind w:firstLine="760"/>
        <w:rPr>
          <w:rFonts w:ascii="Times New Roman" w:hAnsi="Times New Roman"/>
          <w:bCs/>
          <w:sz w:val="28"/>
          <w:szCs w:val="28"/>
        </w:rPr>
      </w:pPr>
      <w:r w:rsidRPr="006220FF">
        <w:rPr>
          <w:rFonts w:ascii="Times New Roman" w:hAnsi="Times New Roman"/>
          <w:sz w:val="28"/>
          <w:szCs w:val="28"/>
        </w:rPr>
        <w:t xml:space="preserve"> </w:t>
      </w:r>
      <w:r w:rsidRPr="006220FF">
        <w:rPr>
          <w:rFonts w:ascii="Times New Roman" w:hAnsi="Times New Roman"/>
          <w:bCs/>
          <w:sz w:val="28"/>
          <w:szCs w:val="28"/>
        </w:rPr>
        <w:t>С порядком проведения конкурса ознакомлен и согласен.</w:t>
      </w:r>
    </w:p>
    <w:p w:rsidR="00DB171A" w:rsidRPr="006220FF" w:rsidRDefault="00DB171A" w:rsidP="00DB17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DB171A" w:rsidRPr="006220FF" w:rsidRDefault="00DB171A" w:rsidP="00DB17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1A" w:rsidRPr="006220FF" w:rsidRDefault="00DB171A" w:rsidP="00DB17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>____________  / _______________________ /</w:t>
      </w:r>
    </w:p>
    <w:p w:rsidR="00DB171A" w:rsidRPr="006220FF" w:rsidRDefault="00DB171A" w:rsidP="00DB171A">
      <w:pPr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(Ф.И.О.)</w:t>
      </w:r>
    </w:p>
    <w:p w:rsidR="00DB171A" w:rsidRPr="006220FF" w:rsidRDefault="00DB171A" w:rsidP="00DB17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____________ / _______________________ /</w:t>
      </w:r>
    </w:p>
    <w:p w:rsidR="00DB171A" w:rsidRPr="006220FF" w:rsidRDefault="00DB171A" w:rsidP="00DB171A">
      <w:pPr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(Ф.И.О.)</w:t>
      </w:r>
    </w:p>
    <w:p w:rsidR="00DB171A" w:rsidRPr="006220FF" w:rsidRDefault="00DB171A" w:rsidP="00DB17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</w:r>
      <w:r w:rsidRPr="006220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м.п.</w:t>
      </w:r>
    </w:p>
    <w:p w:rsidR="00DB171A" w:rsidRPr="006220FF" w:rsidRDefault="00DB171A" w:rsidP="00DB171A">
      <w:pPr>
        <w:pStyle w:val="5"/>
        <w:spacing w:after="0" w:line="341" w:lineRule="exact"/>
        <w:ind w:right="20"/>
        <w:jc w:val="right"/>
        <w:rPr>
          <w:sz w:val="28"/>
          <w:szCs w:val="28"/>
        </w:rPr>
      </w:pPr>
    </w:p>
    <w:p w:rsidR="00DB171A" w:rsidRPr="006220FF" w:rsidRDefault="00DB171A" w:rsidP="00DB171A">
      <w:pPr>
        <w:jc w:val="center"/>
        <w:rPr>
          <w:b/>
          <w:sz w:val="28"/>
          <w:szCs w:val="28"/>
        </w:rPr>
      </w:pPr>
    </w:p>
    <w:p w:rsidR="00DB171A" w:rsidRPr="006220FF" w:rsidRDefault="00DB171A" w:rsidP="00DB171A">
      <w:pPr>
        <w:jc w:val="center"/>
        <w:rPr>
          <w:b/>
          <w:sz w:val="28"/>
          <w:szCs w:val="28"/>
        </w:rPr>
      </w:pPr>
    </w:p>
    <w:p w:rsidR="00DB171A" w:rsidRDefault="00DB171A" w:rsidP="001B7A70">
      <w:pPr>
        <w:spacing w:after="0"/>
        <w:rPr>
          <w:rFonts w:ascii="Arial" w:hAnsi="Arial" w:cs="Arial"/>
          <w:b/>
          <w:color w:val="253E43"/>
          <w:shd w:val="clear" w:color="auto" w:fill="FFFFFF"/>
        </w:rPr>
      </w:pPr>
    </w:p>
    <w:bookmarkEnd w:id="4"/>
    <w:bookmarkEnd w:id="5"/>
    <w:p w:rsidR="00DB171A" w:rsidRDefault="00DB171A" w:rsidP="001B7A70">
      <w:pPr>
        <w:spacing w:after="0"/>
        <w:rPr>
          <w:rFonts w:ascii="Arial" w:hAnsi="Arial" w:cs="Arial"/>
          <w:b/>
          <w:color w:val="253E43"/>
          <w:shd w:val="clear" w:color="auto" w:fill="FFFFFF"/>
        </w:rPr>
      </w:pPr>
    </w:p>
    <w:sectPr w:rsidR="00DB171A" w:rsidSect="00DB171A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D5" w:rsidRDefault="00F67ED5" w:rsidP="00282B24">
      <w:pPr>
        <w:spacing w:after="0" w:line="240" w:lineRule="auto"/>
      </w:pPr>
      <w:r>
        <w:separator/>
      </w:r>
    </w:p>
  </w:endnote>
  <w:endnote w:type="continuationSeparator" w:id="0">
    <w:p w:rsidR="00F67ED5" w:rsidRDefault="00F67ED5" w:rsidP="002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D5" w:rsidRDefault="00F67ED5" w:rsidP="00282B24">
      <w:pPr>
        <w:spacing w:after="0" w:line="240" w:lineRule="auto"/>
      </w:pPr>
      <w:r>
        <w:separator/>
      </w:r>
    </w:p>
  </w:footnote>
  <w:footnote w:type="continuationSeparator" w:id="0">
    <w:p w:rsidR="00F67ED5" w:rsidRDefault="00F67ED5" w:rsidP="0028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0EDF"/>
    <w:multiLevelType w:val="hybridMultilevel"/>
    <w:tmpl w:val="EAC2D5F2"/>
    <w:lvl w:ilvl="0" w:tplc="1BEEC7A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5F56C21"/>
    <w:multiLevelType w:val="multilevel"/>
    <w:tmpl w:val="06A0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30"/>
    <w:rsid w:val="00107F38"/>
    <w:rsid w:val="001157D0"/>
    <w:rsid w:val="00164F86"/>
    <w:rsid w:val="001B7A70"/>
    <w:rsid w:val="00200823"/>
    <w:rsid w:val="002305AB"/>
    <w:rsid w:val="00250469"/>
    <w:rsid w:val="00273233"/>
    <w:rsid w:val="00282B24"/>
    <w:rsid w:val="005672BB"/>
    <w:rsid w:val="005D3676"/>
    <w:rsid w:val="005F5AD7"/>
    <w:rsid w:val="006816CC"/>
    <w:rsid w:val="00815535"/>
    <w:rsid w:val="00845B18"/>
    <w:rsid w:val="008A01C2"/>
    <w:rsid w:val="00996530"/>
    <w:rsid w:val="009B153E"/>
    <w:rsid w:val="00A73A9D"/>
    <w:rsid w:val="00A90E73"/>
    <w:rsid w:val="00BF201C"/>
    <w:rsid w:val="00CA6225"/>
    <w:rsid w:val="00CA79A5"/>
    <w:rsid w:val="00CB39E7"/>
    <w:rsid w:val="00CD7733"/>
    <w:rsid w:val="00D7083D"/>
    <w:rsid w:val="00DB171A"/>
    <w:rsid w:val="00F6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D8CD"/>
  <w15:chartTrackingRefBased/>
  <w15:docId w15:val="{44D18293-20CB-4E2E-B582-11644118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5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530"/>
  </w:style>
  <w:style w:type="paragraph" w:styleId="a3">
    <w:name w:val="Balloon Text"/>
    <w:basedOn w:val="a"/>
    <w:link w:val="a4"/>
    <w:uiPriority w:val="99"/>
    <w:semiHidden/>
    <w:unhideWhenUsed/>
    <w:rsid w:val="0020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2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F201C"/>
    <w:rPr>
      <w:b/>
      <w:bCs/>
    </w:rPr>
  </w:style>
  <w:style w:type="paragraph" w:styleId="a6">
    <w:name w:val="header"/>
    <w:basedOn w:val="a"/>
    <w:link w:val="a7"/>
    <w:uiPriority w:val="99"/>
    <w:unhideWhenUsed/>
    <w:rsid w:val="0028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B24"/>
  </w:style>
  <w:style w:type="paragraph" w:styleId="a8">
    <w:name w:val="footer"/>
    <w:basedOn w:val="a"/>
    <w:link w:val="a9"/>
    <w:uiPriority w:val="99"/>
    <w:unhideWhenUsed/>
    <w:rsid w:val="0028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B24"/>
  </w:style>
  <w:style w:type="character" w:customStyle="1" w:styleId="30">
    <w:name w:val="Заголовок 3 Знак"/>
    <w:basedOn w:val="a0"/>
    <w:link w:val="3"/>
    <w:uiPriority w:val="9"/>
    <w:rsid w:val="00845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title">
    <w:name w:val="image-title"/>
    <w:basedOn w:val="a0"/>
    <w:rsid w:val="00845B18"/>
  </w:style>
  <w:style w:type="character" w:styleId="ab">
    <w:name w:val="Hyperlink"/>
    <w:basedOn w:val="a0"/>
    <w:uiPriority w:val="99"/>
    <w:unhideWhenUsed/>
    <w:rsid w:val="00CB39E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B171A"/>
    <w:rPr>
      <w:color w:val="808080"/>
      <w:shd w:val="clear" w:color="auto" w:fill="E6E6E6"/>
    </w:rPr>
  </w:style>
  <w:style w:type="paragraph" w:customStyle="1" w:styleId="zag1">
    <w:name w:val="zag1"/>
    <w:basedOn w:val="a"/>
    <w:rsid w:val="00DB171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ae"/>
    <w:rsid w:val="00DB17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B17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nhideWhenUsed/>
    <w:rsid w:val="00DB1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Текст сноски Знак"/>
    <w:basedOn w:val="a0"/>
    <w:link w:val="af"/>
    <w:rsid w:val="00DB17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DB17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Основной текст_"/>
    <w:basedOn w:val="a0"/>
    <w:link w:val="5"/>
    <w:rsid w:val="00DB17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1"/>
    <w:rsid w:val="00DB171A"/>
    <w:pPr>
      <w:shd w:val="clear" w:color="auto" w:fill="FFFFFF"/>
      <w:spacing w:after="660" w:line="317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1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523">
                  <w:marLeft w:val="0"/>
                  <w:marRight w:val="0"/>
                  <w:marTop w:val="0"/>
                  <w:marBottom w:val="300"/>
                  <w:divBdr>
                    <w:top w:val="single" w:sz="2" w:space="0" w:color="D6D6D6"/>
                    <w:left w:val="single" w:sz="2" w:space="0" w:color="D6D6D6"/>
                    <w:bottom w:val="single" w:sz="2" w:space="0" w:color="D6D6D6"/>
                    <w:right w:val="single" w:sz="2" w:space="0" w:color="D6D6D6"/>
                  </w:divBdr>
                  <w:divsChild>
                    <w:div w:id="1752923345">
                      <w:marLeft w:val="45"/>
                      <w:marRight w:val="225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73670">
          <w:marLeft w:val="75"/>
          <w:marRight w:val="150"/>
          <w:marTop w:val="30"/>
          <w:marBottom w:val="300"/>
          <w:divBdr>
            <w:top w:val="none" w:sz="0" w:space="0" w:color="auto"/>
            <w:left w:val="single" w:sz="2" w:space="2" w:color="DDDDDD"/>
            <w:bottom w:val="none" w:sz="0" w:space="0" w:color="auto"/>
            <w:right w:val="none" w:sz="0" w:space="0" w:color="auto"/>
          </w:divBdr>
          <w:divsChild>
            <w:div w:id="17224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Винограденко</dc:creator>
  <cp:keywords/>
  <dc:description/>
  <cp:lastModifiedBy>Винограденко Екатерина Викторовна</cp:lastModifiedBy>
  <cp:revision>2</cp:revision>
  <cp:lastPrinted>2018-10-29T12:06:00Z</cp:lastPrinted>
  <dcterms:created xsi:type="dcterms:W3CDTF">2018-10-29T14:41:00Z</dcterms:created>
  <dcterms:modified xsi:type="dcterms:W3CDTF">2018-10-29T14:41:00Z</dcterms:modified>
</cp:coreProperties>
</file>