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A0" w:rsidRDefault="007B3E61">
      <w:pPr>
        <w:pStyle w:val="1"/>
        <w:jc w:val="center"/>
      </w:pPr>
      <w:r w:rsidRPr="007B3E61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724150" cy="1390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A0" w:rsidRDefault="001341A0">
      <w:pPr>
        <w:pStyle w:val="Standard"/>
        <w:jc w:val="center"/>
      </w:pPr>
      <w:bookmarkStart w:id="0" w:name="_Hlk2150424"/>
      <w:bookmarkEnd w:id="0"/>
    </w:p>
    <w:p w:rsidR="001341A0" w:rsidRDefault="001341A0">
      <w:pPr>
        <w:rPr>
          <w:szCs w:val="21"/>
        </w:rPr>
        <w:sectPr w:rsidR="001341A0">
          <w:pgSz w:w="11906" w:h="16838"/>
          <w:pgMar w:top="1417" w:right="1134" w:bottom="1417" w:left="1134" w:header="708" w:footer="708" w:gutter="0"/>
          <w:cols w:space="708"/>
        </w:sectPr>
      </w:pPr>
    </w:p>
    <w:p w:rsidR="001341A0" w:rsidRDefault="00974EE9">
      <w:pPr>
        <w:pStyle w:val="1"/>
        <w:rPr>
          <w:rFonts w:ascii="Tahoma" w:hAnsi="Tahoma" w:cs="Tahoma"/>
          <w:b/>
          <w:i w:val="0"/>
          <w:iCs/>
          <w:sz w:val="22"/>
          <w:szCs w:val="22"/>
        </w:rPr>
      </w:pPr>
      <w:r>
        <w:rPr>
          <w:rFonts w:ascii="Tahoma" w:hAnsi="Tahoma" w:cs="Tahoma"/>
          <w:b/>
          <w:i w:val="0"/>
          <w:iCs/>
          <w:sz w:val="22"/>
          <w:szCs w:val="22"/>
        </w:rPr>
        <w:t>Время и место проведения</w:t>
      </w:r>
    </w:p>
    <w:p w:rsidR="001341A0" w:rsidRDefault="006D7322">
      <w:pPr>
        <w:pStyle w:val="Standard"/>
        <w:rPr>
          <w:rFonts w:ascii="Tahoma" w:hAnsi="Tahoma" w:cs="Tahoma"/>
          <w:b/>
          <w:bCs/>
          <w:iCs/>
          <w:sz w:val="22"/>
          <w:szCs w:val="22"/>
          <w:lang w:val="ru-RU"/>
        </w:rPr>
      </w:pPr>
      <w:r>
        <w:rPr>
          <w:rFonts w:ascii="Tahoma" w:hAnsi="Tahoma" w:cs="Tahoma"/>
          <w:b/>
          <w:bCs/>
          <w:iCs/>
          <w:sz w:val="22"/>
          <w:szCs w:val="22"/>
          <w:lang w:val="ru-RU"/>
        </w:rPr>
        <w:t>Крепость Лаппеенранта</w:t>
      </w:r>
    </w:p>
    <w:p w:rsidR="001341A0" w:rsidRPr="00FE3C6D" w:rsidRDefault="00974EE9">
      <w:pPr>
        <w:pStyle w:val="Standard"/>
        <w:rPr>
          <w:lang w:val="ru-RU"/>
        </w:rPr>
      </w:pPr>
      <w:r>
        <w:rPr>
          <w:rFonts w:ascii="Tahoma" w:hAnsi="Tahoma" w:cs="Tahoma"/>
          <w:bCs/>
          <w:iCs/>
          <w:sz w:val="22"/>
          <w:szCs w:val="22"/>
          <w:lang w:val="ru-RU"/>
        </w:rPr>
        <w:t>Адрес:</w:t>
      </w:r>
      <w:r>
        <w:rPr>
          <w:rFonts w:ascii="Tahoma" w:hAnsi="Tahoma" w:cs="Tahoma"/>
          <w:sz w:val="22"/>
          <w:szCs w:val="22"/>
          <w:lang w:val="et-EE"/>
        </w:rPr>
        <w:t xml:space="preserve"> Kristiinankatu, крепость, Зеленый ангар</w:t>
      </w:r>
    </w:p>
    <w:p w:rsidR="001341A0" w:rsidRDefault="00166F17">
      <w:pPr>
        <w:pStyle w:val="Standard"/>
        <w:jc w:val="both"/>
        <w:rPr>
          <w:rFonts w:ascii="Tahoma" w:hAnsi="Tahoma" w:cs="Tahoma"/>
          <w:bCs/>
          <w:iCs/>
          <w:sz w:val="22"/>
          <w:szCs w:val="22"/>
          <w:lang w:val="ru-RU"/>
        </w:rPr>
      </w:pPr>
      <w:r>
        <w:rPr>
          <w:rFonts w:ascii="Tahoma" w:hAnsi="Tahoma" w:cs="Tahoma"/>
          <w:bCs/>
          <w:iCs/>
          <w:sz w:val="22"/>
          <w:szCs w:val="22"/>
          <w:lang w:val="ru-RU"/>
        </w:rPr>
        <w:t>Вторник</w:t>
      </w:r>
      <w:r w:rsidR="00EE4DD5">
        <w:rPr>
          <w:rFonts w:ascii="Tahoma" w:hAnsi="Tahoma" w:cs="Tahoma"/>
          <w:bCs/>
          <w:iCs/>
          <w:sz w:val="22"/>
          <w:szCs w:val="22"/>
          <w:lang w:val="ru-RU"/>
        </w:rPr>
        <w:t xml:space="preserve"> </w:t>
      </w:r>
      <w:r w:rsidR="000B2269" w:rsidRPr="000B2269">
        <w:rPr>
          <w:rFonts w:ascii="Tahoma" w:hAnsi="Tahoma" w:cs="Tahoma"/>
          <w:bCs/>
          <w:iCs/>
          <w:sz w:val="22"/>
          <w:szCs w:val="22"/>
          <w:lang w:val="ru-RU"/>
        </w:rPr>
        <w:t>1</w:t>
      </w:r>
      <w:r>
        <w:rPr>
          <w:rFonts w:ascii="Tahoma" w:hAnsi="Tahoma" w:cs="Tahoma"/>
          <w:bCs/>
          <w:iCs/>
          <w:sz w:val="22"/>
          <w:szCs w:val="22"/>
          <w:lang w:val="ru-RU"/>
        </w:rPr>
        <w:t>3</w:t>
      </w:r>
      <w:r w:rsidR="008351B2">
        <w:rPr>
          <w:rFonts w:ascii="Tahoma" w:hAnsi="Tahoma" w:cs="Tahoma"/>
          <w:bCs/>
          <w:iCs/>
          <w:sz w:val="22"/>
          <w:szCs w:val="22"/>
          <w:lang w:val="ru-RU"/>
        </w:rPr>
        <w:t>.8.201</w:t>
      </w:r>
      <w:r>
        <w:rPr>
          <w:rFonts w:ascii="Tahoma" w:hAnsi="Tahoma" w:cs="Tahoma"/>
          <w:bCs/>
          <w:iCs/>
          <w:sz w:val="22"/>
          <w:szCs w:val="22"/>
          <w:lang w:val="ru-RU"/>
        </w:rPr>
        <w:t>9</w:t>
      </w:r>
      <w:r w:rsidR="00EE4DD5">
        <w:rPr>
          <w:rFonts w:ascii="Tahoma" w:hAnsi="Tahoma" w:cs="Tahoma"/>
          <w:bCs/>
          <w:iCs/>
          <w:sz w:val="22"/>
          <w:szCs w:val="22"/>
          <w:lang w:val="ru-RU"/>
        </w:rPr>
        <w:t xml:space="preserve"> </w:t>
      </w:r>
      <w:r w:rsidR="008351B2">
        <w:rPr>
          <w:rFonts w:ascii="Tahoma" w:hAnsi="Tahoma" w:cs="Tahoma"/>
          <w:bCs/>
          <w:iCs/>
          <w:sz w:val="22"/>
          <w:szCs w:val="22"/>
          <w:lang w:val="ru-RU"/>
        </w:rPr>
        <w:t>1</w:t>
      </w:r>
      <w:r>
        <w:rPr>
          <w:rFonts w:ascii="Tahoma" w:hAnsi="Tahoma" w:cs="Tahoma"/>
          <w:bCs/>
          <w:iCs/>
          <w:sz w:val="22"/>
          <w:szCs w:val="22"/>
          <w:lang w:val="ru-RU"/>
        </w:rPr>
        <w:t>5</w:t>
      </w:r>
      <w:r w:rsidR="008351B2">
        <w:rPr>
          <w:rFonts w:ascii="Tahoma" w:hAnsi="Tahoma" w:cs="Tahoma"/>
          <w:bCs/>
          <w:iCs/>
          <w:sz w:val="22"/>
          <w:szCs w:val="22"/>
          <w:lang w:val="ru-RU"/>
        </w:rPr>
        <w:t>.00-</w:t>
      </w:r>
      <w:r>
        <w:rPr>
          <w:rFonts w:ascii="Tahoma" w:hAnsi="Tahoma" w:cs="Tahoma"/>
          <w:bCs/>
          <w:iCs/>
          <w:sz w:val="22"/>
          <w:szCs w:val="22"/>
          <w:lang w:val="ru-RU"/>
        </w:rPr>
        <w:t>20</w:t>
      </w:r>
      <w:r w:rsidR="008351B2">
        <w:rPr>
          <w:rFonts w:ascii="Tahoma" w:hAnsi="Tahoma" w:cs="Tahoma"/>
          <w:bCs/>
          <w:iCs/>
          <w:sz w:val="22"/>
          <w:szCs w:val="22"/>
          <w:lang w:val="ru-RU"/>
        </w:rPr>
        <w:t>.00</w:t>
      </w:r>
    </w:p>
    <w:p w:rsidR="008351B2" w:rsidRDefault="00166F17">
      <w:pPr>
        <w:pStyle w:val="Standard"/>
        <w:jc w:val="both"/>
        <w:rPr>
          <w:rFonts w:ascii="Tahoma" w:hAnsi="Tahoma" w:cs="Tahoma"/>
          <w:bCs/>
          <w:iCs/>
          <w:sz w:val="22"/>
          <w:szCs w:val="22"/>
          <w:lang w:val="ru-RU"/>
        </w:rPr>
      </w:pPr>
      <w:r>
        <w:rPr>
          <w:rFonts w:ascii="Tahoma" w:hAnsi="Tahoma" w:cs="Tahoma"/>
          <w:bCs/>
          <w:iCs/>
          <w:sz w:val="22"/>
          <w:szCs w:val="22"/>
          <w:lang w:val="ru-RU"/>
        </w:rPr>
        <w:t>Среда</w:t>
      </w:r>
      <w:r w:rsidR="00EE4DD5">
        <w:rPr>
          <w:rFonts w:ascii="Tahoma" w:hAnsi="Tahoma" w:cs="Tahoma"/>
          <w:bCs/>
          <w:iCs/>
          <w:sz w:val="22"/>
          <w:szCs w:val="22"/>
          <w:lang w:val="ru-RU"/>
        </w:rPr>
        <w:t xml:space="preserve"> </w:t>
      </w:r>
      <w:r w:rsidR="0041510E" w:rsidRPr="00F452D3">
        <w:rPr>
          <w:rFonts w:ascii="Tahoma" w:hAnsi="Tahoma" w:cs="Tahoma"/>
          <w:bCs/>
          <w:iCs/>
          <w:sz w:val="22"/>
          <w:szCs w:val="22"/>
          <w:lang w:val="ru-RU"/>
        </w:rPr>
        <w:t>1</w:t>
      </w:r>
      <w:r>
        <w:rPr>
          <w:rFonts w:ascii="Tahoma" w:hAnsi="Tahoma" w:cs="Tahoma"/>
          <w:bCs/>
          <w:iCs/>
          <w:sz w:val="22"/>
          <w:szCs w:val="22"/>
          <w:lang w:val="ru-RU"/>
        </w:rPr>
        <w:t>4</w:t>
      </w:r>
      <w:r w:rsidR="006A1E55">
        <w:rPr>
          <w:rFonts w:ascii="Tahoma" w:hAnsi="Tahoma" w:cs="Tahoma"/>
          <w:bCs/>
          <w:iCs/>
          <w:sz w:val="22"/>
          <w:szCs w:val="22"/>
          <w:lang w:val="ru-RU"/>
        </w:rPr>
        <w:t>.8.201</w:t>
      </w:r>
      <w:r>
        <w:rPr>
          <w:rFonts w:ascii="Tahoma" w:hAnsi="Tahoma" w:cs="Tahoma"/>
          <w:bCs/>
          <w:iCs/>
          <w:sz w:val="22"/>
          <w:szCs w:val="22"/>
          <w:lang w:val="ru-RU"/>
        </w:rPr>
        <w:t>9</w:t>
      </w:r>
      <w:r w:rsidR="00EE4DD5">
        <w:rPr>
          <w:rFonts w:ascii="Tahoma" w:hAnsi="Tahoma" w:cs="Tahoma"/>
          <w:bCs/>
          <w:iCs/>
          <w:sz w:val="22"/>
          <w:szCs w:val="22"/>
          <w:lang w:val="ru-RU"/>
        </w:rPr>
        <w:t xml:space="preserve"> </w:t>
      </w:r>
      <w:r w:rsidR="006A1E55">
        <w:rPr>
          <w:rFonts w:ascii="Tahoma" w:hAnsi="Tahoma" w:cs="Tahoma"/>
          <w:bCs/>
          <w:iCs/>
          <w:sz w:val="22"/>
          <w:szCs w:val="22"/>
          <w:lang w:val="ru-RU"/>
        </w:rPr>
        <w:t>1</w:t>
      </w:r>
      <w:r>
        <w:rPr>
          <w:rFonts w:ascii="Tahoma" w:hAnsi="Tahoma" w:cs="Tahoma"/>
          <w:bCs/>
          <w:iCs/>
          <w:sz w:val="22"/>
          <w:szCs w:val="22"/>
          <w:lang w:val="ru-RU"/>
        </w:rPr>
        <w:t>1</w:t>
      </w:r>
      <w:r w:rsidR="006A1E55">
        <w:rPr>
          <w:rFonts w:ascii="Tahoma" w:hAnsi="Tahoma" w:cs="Tahoma"/>
          <w:bCs/>
          <w:iCs/>
          <w:sz w:val="22"/>
          <w:szCs w:val="22"/>
          <w:lang w:val="ru-RU"/>
        </w:rPr>
        <w:t>.00-</w:t>
      </w:r>
      <w:r>
        <w:rPr>
          <w:rFonts w:ascii="Tahoma" w:hAnsi="Tahoma" w:cs="Tahoma"/>
          <w:bCs/>
          <w:iCs/>
          <w:sz w:val="22"/>
          <w:szCs w:val="22"/>
          <w:lang w:val="ru-RU"/>
        </w:rPr>
        <w:t>17</w:t>
      </w:r>
      <w:r w:rsidR="006A1E55">
        <w:rPr>
          <w:rFonts w:ascii="Tahoma" w:hAnsi="Tahoma" w:cs="Tahoma"/>
          <w:bCs/>
          <w:iCs/>
          <w:sz w:val="22"/>
          <w:szCs w:val="22"/>
          <w:lang w:val="ru-RU"/>
        </w:rPr>
        <w:t>.00</w:t>
      </w:r>
    </w:p>
    <w:p w:rsidR="001341A0" w:rsidRDefault="001341A0">
      <w:pPr>
        <w:pStyle w:val="Standard"/>
        <w:spacing w:line="120" w:lineRule="auto"/>
        <w:rPr>
          <w:rFonts w:ascii="Tahoma" w:hAnsi="Tahoma" w:cs="Tahoma"/>
          <w:b/>
          <w:bCs/>
          <w:iCs/>
          <w:sz w:val="22"/>
          <w:szCs w:val="22"/>
          <w:lang w:val="ru-RU"/>
        </w:rPr>
      </w:pPr>
    </w:p>
    <w:p w:rsidR="001341A0" w:rsidRDefault="00974EE9">
      <w:pPr>
        <w:pStyle w:val="1"/>
        <w:rPr>
          <w:rFonts w:ascii="Tahoma" w:hAnsi="Tahoma" w:cs="Tahoma"/>
          <w:b/>
          <w:i w:val="0"/>
          <w:iCs/>
          <w:sz w:val="22"/>
          <w:szCs w:val="22"/>
        </w:rPr>
      </w:pPr>
      <w:r>
        <w:rPr>
          <w:rFonts w:ascii="Tahoma" w:hAnsi="Tahoma" w:cs="Tahoma"/>
          <w:b/>
          <w:i w:val="0"/>
          <w:iCs/>
          <w:sz w:val="22"/>
          <w:szCs w:val="22"/>
        </w:rPr>
        <w:t>Заявка на участие в Ярмарке</w:t>
      </w:r>
    </w:p>
    <w:p w:rsidR="001341A0" w:rsidRDefault="00974EE9">
      <w:pPr>
        <w:pStyle w:val="4"/>
      </w:pPr>
      <w:r>
        <w:rPr>
          <w:rFonts w:ascii="Tahoma" w:hAnsi="Tahoma" w:cs="Tahoma"/>
          <w:i w:val="0"/>
          <w:iCs/>
          <w:sz w:val="22"/>
          <w:szCs w:val="22"/>
        </w:rPr>
        <w:t xml:space="preserve">Письменную заявку на участие в Ярмарке предоставить в офис Общества «Финляндия-Россия» </w:t>
      </w:r>
      <w:r>
        <w:rPr>
          <w:rFonts w:ascii="Tahoma" w:hAnsi="Tahoma" w:cs="Tahoma"/>
          <w:bCs/>
          <w:i w:val="0"/>
          <w:iCs/>
          <w:sz w:val="22"/>
          <w:szCs w:val="22"/>
        </w:rPr>
        <w:t xml:space="preserve">до </w:t>
      </w:r>
      <w:r w:rsidRPr="00FE3C6D">
        <w:rPr>
          <w:rFonts w:ascii="Tahoma" w:hAnsi="Tahoma" w:cs="Tahoma"/>
          <w:bCs/>
          <w:i w:val="0"/>
          <w:iCs/>
          <w:sz w:val="22"/>
          <w:szCs w:val="22"/>
        </w:rPr>
        <w:t>15.6.201</w:t>
      </w:r>
      <w:r w:rsidR="00166F17">
        <w:rPr>
          <w:rFonts w:ascii="Tahoma" w:hAnsi="Tahoma" w:cs="Tahoma"/>
          <w:bCs/>
          <w:i w:val="0"/>
          <w:iCs/>
          <w:sz w:val="22"/>
          <w:szCs w:val="22"/>
        </w:rPr>
        <w:t>9</w:t>
      </w:r>
      <w:r>
        <w:rPr>
          <w:rFonts w:ascii="Tahoma" w:hAnsi="Tahoma" w:cs="Tahoma"/>
          <w:i w:val="0"/>
          <w:iCs/>
          <w:sz w:val="22"/>
          <w:szCs w:val="22"/>
        </w:rPr>
        <w:t>.</w:t>
      </w:r>
    </w:p>
    <w:p w:rsidR="001341A0" w:rsidRDefault="001341A0">
      <w:pPr>
        <w:pStyle w:val="Standard"/>
        <w:spacing w:line="120" w:lineRule="auto"/>
        <w:jc w:val="both"/>
        <w:rPr>
          <w:rFonts w:ascii="Tahoma" w:hAnsi="Tahoma" w:cs="Tahoma"/>
          <w:b/>
          <w:iCs/>
          <w:sz w:val="22"/>
          <w:szCs w:val="22"/>
          <w:lang w:val="ru-RU"/>
        </w:rPr>
      </w:pPr>
    </w:p>
    <w:p w:rsidR="001341A0" w:rsidRDefault="006D7322">
      <w:pPr>
        <w:pStyle w:val="1"/>
        <w:rPr>
          <w:rFonts w:ascii="Tahoma" w:hAnsi="Tahoma" w:cs="Tahoma"/>
          <w:b/>
          <w:i w:val="0"/>
          <w:iCs/>
          <w:sz w:val="22"/>
          <w:szCs w:val="22"/>
        </w:rPr>
      </w:pPr>
      <w:r>
        <w:rPr>
          <w:rFonts w:ascii="Tahoma" w:hAnsi="Tahoma" w:cs="Tahoma"/>
          <w:b/>
          <w:i w:val="0"/>
          <w:iCs/>
          <w:sz w:val="22"/>
          <w:szCs w:val="22"/>
        </w:rPr>
        <w:t>Торговые лавки В Лаппеенранта</w:t>
      </w:r>
    </w:p>
    <w:p w:rsidR="001341A0" w:rsidRDefault="00974EE9">
      <w:pPr>
        <w:pStyle w:val="Standard"/>
        <w:rPr>
          <w:rFonts w:ascii="Tahoma" w:hAnsi="Tahoma" w:cs="Tahoma"/>
          <w:b/>
          <w:iCs/>
          <w:sz w:val="22"/>
          <w:szCs w:val="22"/>
          <w:lang w:val="ru-RU"/>
        </w:rPr>
      </w:pPr>
      <w:r>
        <w:rPr>
          <w:rFonts w:ascii="Tahoma" w:hAnsi="Tahoma" w:cs="Tahoma"/>
          <w:b/>
          <w:iCs/>
          <w:sz w:val="22"/>
          <w:szCs w:val="22"/>
          <w:lang w:val="ru-RU"/>
        </w:rPr>
        <w:t>в Зеленом ангаре.</w:t>
      </w:r>
      <w:r w:rsidR="0054785F" w:rsidRPr="0054785F">
        <w:rPr>
          <w:rFonts w:ascii="Tahoma" w:hAnsi="Tahoma" w:cs="Tahoma"/>
          <w:bCs/>
          <w:iCs/>
          <w:noProof/>
          <w:sz w:val="22"/>
          <w:szCs w:val="22"/>
          <w:lang w:val="ru-RU"/>
        </w:rPr>
        <w:t xml:space="preserve"> </w:t>
      </w:r>
    </w:p>
    <w:p w:rsidR="001341A0" w:rsidRDefault="001341A0">
      <w:pPr>
        <w:pStyle w:val="Standard"/>
        <w:rPr>
          <w:rFonts w:ascii="Tahoma" w:hAnsi="Tahoma" w:cs="Tahoma"/>
          <w:sz w:val="22"/>
          <w:szCs w:val="22"/>
          <w:lang w:val="ru-RU"/>
        </w:rPr>
      </w:pPr>
    </w:p>
    <w:p w:rsidR="001341A0" w:rsidRPr="00FE3C6D" w:rsidRDefault="00974EE9">
      <w:pPr>
        <w:pStyle w:val="Standard"/>
        <w:rPr>
          <w:lang w:val="ru-RU"/>
        </w:rPr>
      </w:pPr>
      <w:r>
        <w:rPr>
          <w:rFonts w:ascii="Tahoma" w:hAnsi="Tahoma" w:cs="Tahoma"/>
          <w:b/>
          <w:iCs/>
          <w:sz w:val="22"/>
          <w:szCs w:val="22"/>
          <w:lang w:val="ru-RU"/>
        </w:rPr>
        <w:t>- 20 крытых торговых столов</w:t>
      </w:r>
      <w:r>
        <w:rPr>
          <w:rFonts w:ascii="Tahoma" w:hAnsi="Tahoma" w:cs="Tahoma"/>
          <w:iCs/>
          <w:sz w:val="22"/>
          <w:szCs w:val="22"/>
          <w:lang w:val="ru-RU"/>
        </w:rPr>
        <w:t xml:space="preserve"> величиной 180 см х 80 см. Стоимость одного стола </w:t>
      </w:r>
      <w:r w:rsidRPr="00FE3C6D">
        <w:rPr>
          <w:rFonts w:ascii="Tahoma" w:hAnsi="Tahoma" w:cs="Tahoma"/>
          <w:iCs/>
          <w:sz w:val="22"/>
          <w:szCs w:val="22"/>
          <w:lang w:val="ru-RU"/>
        </w:rPr>
        <w:t>5</w:t>
      </w:r>
      <w:r>
        <w:rPr>
          <w:rFonts w:ascii="Tahoma" w:hAnsi="Tahoma" w:cs="Tahoma"/>
          <w:iCs/>
          <w:sz w:val="22"/>
          <w:szCs w:val="22"/>
          <w:lang w:val="ru-RU"/>
        </w:rPr>
        <w:t>0 евро за два дня.</w:t>
      </w:r>
    </w:p>
    <w:p w:rsidR="001341A0" w:rsidRDefault="001341A0">
      <w:pPr>
        <w:pStyle w:val="Standard"/>
        <w:spacing w:line="120" w:lineRule="auto"/>
        <w:jc w:val="both"/>
        <w:rPr>
          <w:rFonts w:ascii="Tahoma" w:hAnsi="Tahoma" w:cs="Tahoma"/>
          <w:b/>
          <w:iCs/>
          <w:sz w:val="22"/>
          <w:szCs w:val="22"/>
          <w:lang w:val="ru-RU"/>
        </w:rPr>
      </w:pPr>
    </w:p>
    <w:p w:rsidR="006D7322" w:rsidRDefault="00974EE9" w:rsidP="00166F17">
      <w:pPr>
        <w:pStyle w:val="Standard"/>
        <w:rPr>
          <w:rFonts w:ascii="Tahoma" w:hAnsi="Tahoma" w:cs="Tahoma"/>
          <w:bCs/>
          <w:iCs/>
          <w:sz w:val="22"/>
          <w:szCs w:val="22"/>
          <w:lang w:val="ru-RU"/>
        </w:rPr>
      </w:pPr>
      <w:r>
        <w:rPr>
          <w:rFonts w:ascii="Tahoma" w:hAnsi="Tahoma" w:cs="Tahoma"/>
          <w:iCs/>
          <w:sz w:val="22"/>
          <w:szCs w:val="22"/>
          <w:lang w:val="ru-RU"/>
        </w:rPr>
        <w:t>Участник</w:t>
      </w:r>
      <w:r w:rsidR="00747447">
        <w:rPr>
          <w:rFonts w:ascii="Tahoma" w:hAnsi="Tahoma" w:cs="Tahoma"/>
          <w:iCs/>
          <w:sz w:val="22"/>
          <w:szCs w:val="22"/>
          <w:lang w:val="ru-RU"/>
        </w:rPr>
        <w:t>и Ярмарки сами несут ответствен</w:t>
      </w:r>
      <w:r>
        <w:rPr>
          <w:rFonts w:ascii="Tahoma" w:hAnsi="Tahoma" w:cs="Tahoma"/>
          <w:iCs/>
          <w:sz w:val="22"/>
          <w:szCs w:val="22"/>
          <w:lang w:val="ru-RU"/>
        </w:rPr>
        <w:t>ность за декорацию торговых лавок</w:t>
      </w:r>
      <w:r w:rsidR="00166F17">
        <w:rPr>
          <w:rFonts w:ascii="Tahoma" w:hAnsi="Tahoma" w:cs="Tahoma"/>
          <w:iCs/>
          <w:sz w:val="22"/>
          <w:szCs w:val="22"/>
          <w:lang w:val="ru-RU"/>
        </w:rPr>
        <w:t>.</w:t>
      </w:r>
    </w:p>
    <w:p w:rsidR="001341A0" w:rsidRDefault="00974EE9">
      <w:pPr>
        <w:pStyle w:val="Standard"/>
        <w:rPr>
          <w:rFonts w:ascii="Tahoma" w:hAnsi="Tahoma" w:cs="Tahoma"/>
          <w:iCs/>
          <w:sz w:val="22"/>
          <w:szCs w:val="22"/>
          <w:lang w:val="ru-RU"/>
        </w:rPr>
      </w:pPr>
      <w:r>
        <w:rPr>
          <w:rFonts w:ascii="Tahoma" w:hAnsi="Tahoma" w:cs="Tahoma"/>
          <w:iCs/>
          <w:sz w:val="22"/>
          <w:szCs w:val="22"/>
          <w:lang w:val="ru-RU"/>
        </w:rPr>
        <w:t>Торговые столы продавцы обязаны покрывать скатертью.</w:t>
      </w:r>
    </w:p>
    <w:p w:rsidR="00E00801" w:rsidRPr="00B84046" w:rsidRDefault="00046BC7">
      <w:pPr>
        <w:pStyle w:val="Standard"/>
        <w:rPr>
          <w:rFonts w:ascii="Tahoma" w:hAnsi="Tahoma" w:cs="Tahoma"/>
          <w:b/>
          <w:iCs/>
          <w:sz w:val="22"/>
          <w:szCs w:val="22"/>
          <w:lang w:val="ru-RU"/>
        </w:rPr>
      </w:pPr>
      <w:r w:rsidRPr="00B84046">
        <w:rPr>
          <w:rFonts w:ascii="Tahoma" w:hAnsi="Tahoma" w:cs="Tahoma"/>
          <w:b/>
          <w:iCs/>
          <w:sz w:val="22"/>
          <w:szCs w:val="22"/>
          <w:lang w:val="ru-RU"/>
        </w:rPr>
        <w:t>Торговые лавки</w:t>
      </w:r>
      <w:r w:rsidR="00E00801" w:rsidRPr="00B84046">
        <w:rPr>
          <w:rFonts w:ascii="Tahoma" w:hAnsi="Tahoma" w:cs="Tahoma"/>
          <w:b/>
          <w:iCs/>
          <w:sz w:val="22"/>
          <w:szCs w:val="22"/>
          <w:lang w:val="ru-RU"/>
        </w:rPr>
        <w:t xml:space="preserve"> должны быть готовы:</w:t>
      </w:r>
    </w:p>
    <w:p w:rsidR="00E00801" w:rsidRDefault="00166F17">
      <w:pPr>
        <w:pStyle w:val="Standard"/>
        <w:rPr>
          <w:rFonts w:ascii="Tahoma" w:hAnsi="Tahoma" w:cs="Tahoma"/>
          <w:iCs/>
          <w:sz w:val="22"/>
          <w:szCs w:val="22"/>
          <w:lang w:val="ru-RU"/>
        </w:rPr>
      </w:pPr>
      <w:r>
        <w:rPr>
          <w:rFonts w:ascii="Tahoma" w:hAnsi="Tahoma" w:cs="Tahoma"/>
          <w:iCs/>
          <w:sz w:val="22"/>
          <w:szCs w:val="22"/>
          <w:lang w:val="ru-RU"/>
        </w:rPr>
        <w:t xml:space="preserve">во вторник </w:t>
      </w:r>
      <w:r w:rsidR="00E00801">
        <w:rPr>
          <w:rFonts w:ascii="Tahoma" w:hAnsi="Tahoma" w:cs="Tahoma"/>
          <w:iCs/>
          <w:sz w:val="22"/>
          <w:szCs w:val="22"/>
          <w:lang w:val="ru-RU"/>
        </w:rPr>
        <w:tab/>
      </w:r>
      <w:r w:rsidR="00E00801">
        <w:rPr>
          <w:rFonts w:ascii="Tahoma" w:hAnsi="Tahoma" w:cs="Tahoma"/>
          <w:iCs/>
          <w:sz w:val="22"/>
          <w:szCs w:val="22"/>
          <w:lang w:val="ru-RU"/>
        </w:rPr>
        <w:tab/>
        <w:t>1</w:t>
      </w:r>
      <w:r>
        <w:rPr>
          <w:rFonts w:ascii="Tahoma" w:hAnsi="Tahoma" w:cs="Tahoma"/>
          <w:iCs/>
          <w:sz w:val="22"/>
          <w:szCs w:val="22"/>
          <w:lang w:val="ru-RU"/>
        </w:rPr>
        <w:t>3</w:t>
      </w:r>
      <w:r w:rsidR="00E00801">
        <w:rPr>
          <w:rFonts w:ascii="Tahoma" w:hAnsi="Tahoma" w:cs="Tahoma"/>
          <w:iCs/>
          <w:sz w:val="22"/>
          <w:szCs w:val="22"/>
          <w:lang w:val="ru-RU"/>
        </w:rPr>
        <w:t xml:space="preserve">.8 с </w:t>
      </w:r>
      <w:r>
        <w:rPr>
          <w:rFonts w:ascii="Tahoma" w:hAnsi="Tahoma" w:cs="Tahoma"/>
          <w:iCs/>
          <w:sz w:val="22"/>
          <w:szCs w:val="22"/>
          <w:lang w:val="ru-RU"/>
        </w:rPr>
        <w:t>12</w:t>
      </w:r>
      <w:r w:rsidR="00E00801">
        <w:rPr>
          <w:rFonts w:ascii="Tahoma" w:hAnsi="Tahoma" w:cs="Tahoma"/>
          <w:iCs/>
          <w:sz w:val="22"/>
          <w:szCs w:val="22"/>
          <w:lang w:val="ru-RU"/>
        </w:rPr>
        <w:t>-1</w:t>
      </w:r>
      <w:r>
        <w:rPr>
          <w:rFonts w:ascii="Tahoma" w:hAnsi="Tahoma" w:cs="Tahoma"/>
          <w:iCs/>
          <w:sz w:val="22"/>
          <w:szCs w:val="22"/>
          <w:lang w:val="ru-RU"/>
        </w:rPr>
        <w:t>5</w:t>
      </w:r>
    </w:p>
    <w:p w:rsidR="00E00801" w:rsidRDefault="00E00801">
      <w:pPr>
        <w:pStyle w:val="Standard"/>
        <w:rPr>
          <w:rFonts w:ascii="Tahoma" w:hAnsi="Tahoma" w:cs="Tahoma"/>
          <w:iCs/>
          <w:sz w:val="22"/>
          <w:szCs w:val="22"/>
          <w:lang w:val="ru-RU"/>
        </w:rPr>
      </w:pPr>
      <w:r>
        <w:rPr>
          <w:rFonts w:ascii="Tahoma" w:hAnsi="Tahoma" w:cs="Tahoma"/>
          <w:iCs/>
          <w:sz w:val="22"/>
          <w:szCs w:val="22"/>
          <w:lang w:val="ru-RU"/>
        </w:rPr>
        <w:t xml:space="preserve">в </w:t>
      </w:r>
      <w:r w:rsidR="00166F17">
        <w:rPr>
          <w:rFonts w:ascii="Tahoma" w:hAnsi="Tahoma" w:cs="Tahoma"/>
          <w:iCs/>
          <w:sz w:val="22"/>
          <w:szCs w:val="22"/>
          <w:lang w:val="ru-RU"/>
        </w:rPr>
        <w:t>среду</w:t>
      </w:r>
      <w:r w:rsidR="00166F17">
        <w:rPr>
          <w:rFonts w:ascii="Tahoma" w:hAnsi="Tahoma" w:cs="Tahoma"/>
          <w:iCs/>
          <w:sz w:val="22"/>
          <w:szCs w:val="22"/>
          <w:lang w:val="ru-RU"/>
        </w:rPr>
        <w:tab/>
      </w:r>
      <w:r>
        <w:rPr>
          <w:rFonts w:ascii="Tahoma" w:hAnsi="Tahoma" w:cs="Tahoma"/>
          <w:iCs/>
          <w:sz w:val="22"/>
          <w:szCs w:val="22"/>
          <w:lang w:val="ru-RU"/>
        </w:rPr>
        <w:tab/>
        <w:t>1</w:t>
      </w:r>
      <w:r w:rsidR="00166F17">
        <w:rPr>
          <w:rFonts w:ascii="Tahoma" w:hAnsi="Tahoma" w:cs="Tahoma"/>
          <w:iCs/>
          <w:sz w:val="22"/>
          <w:szCs w:val="22"/>
          <w:lang w:val="ru-RU"/>
        </w:rPr>
        <w:t>4</w:t>
      </w:r>
      <w:r>
        <w:rPr>
          <w:rFonts w:ascii="Tahoma" w:hAnsi="Tahoma" w:cs="Tahoma"/>
          <w:iCs/>
          <w:sz w:val="22"/>
          <w:szCs w:val="22"/>
          <w:lang w:val="ru-RU"/>
        </w:rPr>
        <w:t xml:space="preserve">.8 с </w:t>
      </w:r>
      <w:r w:rsidR="00166F17">
        <w:rPr>
          <w:rFonts w:ascii="Tahoma" w:hAnsi="Tahoma" w:cs="Tahoma"/>
          <w:iCs/>
          <w:sz w:val="22"/>
          <w:szCs w:val="22"/>
          <w:lang w:val="ru-RU"/>
        </w:rPr>
        <w:t>10</w:t>
      </w:r>
      <w:r>
        <w:rPr>
          <w:rFonts w:ascii="Tahoma" w:hAnsi="Tahoma" w:cs="Tahoma"/>
          <w:iCs/>
          <w:sz w:val="22"/>
          <w:szCs w:val="22"/>
          <w:lang w:val="ru-RU"/>
        </w:rPr>
        <w:t xml:space="preserve">-11 </w:t>
      </w:r>
    </w:p>
    <w:p w:rsidR="001341A0" w:rsidRDefault="001341A0">
      <w:pPr>
        <w:pStyle w:val="Standard"/>
        <w:spacing w:line="120" w:lineRule="auto"/>
        <w:rPr>
          <w:rFonts w:ascii="Tahoma" w:hAnsi="Tahoma" w:cs="Tahoma"/>
          <w:iCs/>
          <w:sz w:val="22"/>
          <w:szCs w:val="22"/>
          <w:lang w:val="ru-RU"/>
        </w:rPr>
      </w:pPr>
    </w:p>
    <w:p w:rsidR="001341A0" w:rsidRDefault="00974EE9">
      <w:pPr>
        <w:pStyle w:val="Standard"/>
        <w:rPr>
          <w:rFonts w:ascii="Tahoma" w:hAnsi="Tahoma" w:cs="Tahoma"/>
          <w:iCs/>
          <w:sz w:val="22"/>
          <w:szCs w:val="22"/>
          <w:lang w:val="ru-RU"/>
        </w:rPr>
      </w:pPr>
      <w:r>
        <w:rPr>
          <w:rFonts w:ascii="Tahoma" w:hAnsi="Tahoma" w:cs="Tahoma"/>
          <w:iCs/>
          <w:sz w:val="22"/>
          <w:szCs w:val="22"/>
          <w:lang w:val="ru-RU"/>
        </w:rPr>
        <w:t>Общество «Финляндия-Россия» является организатором Ярмарки и имеет право влиять на ее экспозицию и продукцию.</w:t>
      </w:r>
    </w:p>
    <w:p w:rsidR="001341A0" w:rsidRDefault="001341A0">
      <w:pPr>
        <w:pStyle w:val="Standard"/>
        <w:spacing w:line="120" w:lineRule="auto"/>
        <w:rPr>
          <w:rFonts w:ascii="Tahoma" w:hAnsi="Tahoma" w:cs="Tahoma"/>
          <w:iCs/>
          <w:sz w:val="22"/>
          <w:szCs w:val="22"/>
          <w:lang w:val="ru-RU"/>
        </w:rPr>
      </w:pPr>
    </w:p>
    <w:p w:rsidR="001341A0" w:rsidRDefault="00974EE9">
      <w:pPr>
        <w:pStyle w:val="Standard"/>
        <w:rPr>
          <w:rFonts w:ascii="Tahoma" w:hAnsi="Tahoma" w:cs="Tahoma"/>
          <w:iCs/>
          <w:sz w:val="22"/>
          <w:szCs w:val="22"/>
          <w:lang w:val="ru-RU"/>
        </w:rPr>
      </w:pPr>
      <w:r>
        <w:rPr>
          <w:rFonts w:ascii="Tahoma" w:hAnsi="Tahoma" w:cs="Tahoma"/>
          <w:iCs/>
          <w:sz w:val="22"/>
          <w:szCs w:val="22"/>
          <w:lang w:val="ru-RU"/>
        </w:rPr>
        <w:t>Организатор примет решение об участниках Ярмарки по предлагаемой ими продукции и сообщит о решении письменно по факсу или по электронной почте.</w:t>
      </w:r>
    </w:p>
    <w:p w:rsidR="001341A0" w:rsidRDefault="001341A0">
      <w:pPr>
        <w:pStyle w:val="Standard"/>
        <w:spacing w:line="120" w:lineRule="auto"/>
        <w:jc w:val="both"/>
        <w:rPr>
          <w:rFonts w:ascii="Tahoma" w:hAnsi="Tahoma" w:cs="Tahoma"/>
          <w:iCs/>
          <w:sz w:val="22"/>
          <w:szCs w:val="22"/>
          <w:lang w:val="ru-RU"/>
        </w:rPr>
      </w:pPr>
    </w:p>
    <w:p w:rsidR="001341A0" w:rsidRDefault="00974EE9">
      <w:pPr>
        <w:pStyle w:val="3"/>
        <w:jc w:val="both"/>
        <w:rPr>
          <w:rFonts w:ascii="Tahoma" w:hAnsi="Tahoma" w:cs="Tahoma"/>
          <w:i w:val="0"/>
          <w:iCs/>
          <w:sz w:val="22"/>
          <w:szCs w:val="22"/>
        </w:rPr>
      </w:pPr>
      <w:r>
        <w:rPr>
          <w:rFonts w:ascii="Tahoma" w:hAnsi="Tahoma" w:cs="Tahoma"/>
          <w:i w:val="0"/>
          <w:iCs/>
          <w:sz w:val="22"/>
          <w:szCs w:val="22"/>
        </w:rPr>
        <w:t>Товар</w:t>
      </w:r>
    </w:p>
    <w:p w:rsidR="001341A0" w:rsidRPr="00FE3C6D" w:rsidRDefault="00974EE9">
      <w:pPr>
        <w:pStyle w:val="Standard"/>
        <w:rPr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На Ярмарке можно продавать изделия</w:t>
      </w:r>
      <w:r w:rsidR="00EE4DD5">
        <w:rPr>
          <w:rFonts w:ascii="Tahoma" w:hAnsi="Tahoma" w:cs="Tahoma"/>
          <w:sz w:val="22"/>
          <w:szCs w:val="22"/>
          <w:lang w:val="ru-RU"/>
        </w:rPr>
        <w:t xml:space="preserve"> </w:t>
      </w:r>
      <w:r w:rsidR="00747447">
        <w:rPr>
          <w:rFonts w:ascii="Tahoma" w:hAnsi="Tahoma" w:cs="Tahoma"/>
          <w:sz w:val="22"/>
          <w:szCs w:val="22"/>
          <w:lang w:val="ru-RU"/>
        </w:rPr>
        <w:t>народ</w:t>
      </w:r>
      <w:r>
        <w:rPr>
          <w:rFonts w:ascii="Tahoma" w:hAnsi="Tahoma" w:cs="Tahoma"/>
          <w:sz w:val="22"/>
          <w:szCs w:val="22"/>
          <w:lang w:val="ru-RU"/>
        </w:rPr>
        <w:t xml:space="preserve">ного промысла, </w:t>
      </w:r>
      <w:r>
        <w:rPr>
          <w:rFonts w:ascii="Tahoma" w:hAnsi="Tahoma" w:cs="Tahoma"/>
          <w:iCs/>
          <w:sz w:val="22"/>
          <w:szCs w:val="22"/>
          <w:lang w:val="ru-RU"/>
        </w:rPr>
        <w:t>рукоделия и антикварные товары.</w:t>
      </w:r>
    </w:p>
    <w:p w:rsidR="001341A0" w:rsidRDefault="001341A0">
      <w:pPr>
        <w:pStyle w:val="Standard"/>
        <w:spacing w:line="120" w:lineRule="auto"/>
        <w:rPr>
          <w:rFonts w:ascii="Tahoma" w:hAnsi="Tahoma" w:cs="Tahoma"/>
          <w:iCs/>
          <w:sz w:val="22"/>
          <w:szCs w:val="22"/>
          <w:lang w:val="ru-RU"/>
        </w:rPr>
      </w:pPr>
    </w:p>
    <w:p w:rsidR="001341A0" w:rsidRDefault="00974EE9">
      <w:pPr>
        <w:pStyle w:val="Standard"/>
        <w:rPr>
          <w:rFonts w:ascii="Tahoma" w:hAnsi="Tahoma" w:cs="Tahoma"/>
          <w:iCs/>
          <w:sz w:val="22"/>
          <w:szCs w:val="22"/>
          <w:lang w:val="ru-RU"/>
        </w:rPr>
      </w:pPr>
      <w:r>
        <w:rPr>
          <w:rFonts w:ascii="Tahoma" w:hAnsi="Tahoma" w:cs="Tahoma"/>
          <w:iCs/>
          <w:sz w:val="22"/>
          <w:szCs w:val="22"/>
          <w:lang w:val="ru-RU"/>
        </w:rPr>
        <w:t>Продаж</w:t>
      </w:r>
      <w:r w:rsidR="00747447">
        <w:rPr>
          <w:rFonts w:ascii="Tahoma" w:hAnsi="Tahoma" w:cs="Tahoma"/>
          <w:iCs/>
          <w:sz w:val="22"/>
          <w:szCs w:val="22"/>
          <w:lang w:val="ru-RU"/>
        </w:rPr>
        <w:t>а кофе, чая и лимонада на разлив</w:t>
      </w:r>
      <w:r>
        <w:rPr>
          <w:rFonts w:ascii="Tahoma" w:hAnsi="Tahoma" w:cs="Tahoma"/>
          <w:iCs/>
          <w:sz w:val="22"/>
          <w:szCs w:val="22"/>
          <w:lang w:val="ru-RU"/>
        </w:rPr>
        <w:t xml:space="preserve"> запрещена. Также продажа спиртных</w:t>
      </w:r>
      <w:r w:rsidR="00EE4DD5">
        <w:rPr>
          <w:rFonts w:ascii="Tahoma" w:hAnsi="Tahoma" w:cs="Tahoma"/>
          <w:iCs/>
          <w:sz w:val="22"/>
          <w:szCs w:val="22"/>
          <w:lang w:val="ru-RU"/>
        </w:rPr>
        <w:t xml:space="preserve"> </w:t>
      </w:r>
      <w:r w:rsidR="00747447">
        <w:rPr>
          <w:rFonts w:ascii="Tahoma" w:hAnsi="Tahoma" w:cs="Tahoma"/>
          <w:iCs/>
          <w:sz w:val="22"/>
          <w:szCs w:val="22"/>
          <w:lang w:val="ru-RU"/>
        </w:rPr>
        <w:t>напит</w:t>
      </w:r>
      <w:r>
        <w:rPr>
          <w:rFonts w:ascii="Tahoma" w:hAnsi="Tahoma" w:cs="Tahoma"/>
          <w:iCs/>
          <w:sz w:val="22"/>
          <w:szCs w:val="22"/>
          <w:lang w:val="ru-RU"/>
        </w:rPr>
        <w:t>ков и табачных изделий строго запрещается.</w:t>
      </w:r>
      <w:r w:rsidR="00EE4DD5">
        <w:rPr>
          <w:rFonts w:ascii="Tahoma" w:hAnsi="Tahoma" w:cs="Tahoma"/>
          <w:iCs/>
          <w:sz w:val="22"/>
          <w:szCs w:val="22"/>
          <w:lang w:val="ru-RU"/>
        </w:rPr>
        <w:t xml:space="preserve"> </w:t>
      </w:r>
    </w:p>
    <w:p w:rsidR="001341A0" w:rsidRDefault="001341A0">
      <w:pPr>
        <w:pStyle w:val="Standard"/>
        <w:spacing w:line="120" w:lineRule="auto"/>
        <w:jc w:val="both"/>
        <w:rPr>
          <w:rFonts w:ascii="Tahoma" w:hAnsi="Tahoma" w:cs="Tahoma"/>
          <w:iCs/>
          <w:sz w:val="22"/>
          <w:szCs w:val="22"/>
          <w:lang w:val="ru-RU"/>
        </w:rPr>
      </w:pPr>
    </w:p>
    <w:p w:rsidR="001341A0" w:rsidRDefault="00974EE9">
      <w:pPr>
        <w:pStyle w:val="1"/>
        <w:rPr>
          <w:rFonts w:ascii="Tahoma" w:hAnsi="Tahoma" w:cs="Tahoma"/>
          <w:b/>
          <w:i w:val="0"/>
          <w:iCs/>
          <w:sz w:val="22"/>
          <w:szCs w:val="22"/>
        </w:rPr>
      </w:pPr>
      <w:r>
        <w:rPr>
          <w:rFonts w:ascii="Tahoma" w:hAnsi="Tahoma" w:cs="Tahoma"/>
          <w:b/>
          <w:i w:val="0"/>
          <w:iCs/>
          <w:sz w:val="22"/>
          <w:szCs w:val="22"/>
        </w:rPr>
        <w:t>Дополнительные условия</w:t>
      </w:r>
    </w:p>
    <w:p w:rsidR="001341A0" w:rsidRDefault="001341A0">
      <w:pPr>
        <w:pStyle w:val="Textbody"/>
        <w:rPr>
          <w:rFonts w:ascii="Tahoma" w:hAnsi="Tahoma" w:cs="Tahoma"/>
          <w:b/>
          <w:iCs/>
          <w:sz w:val="22"/>
          <w:szCs w:val="22"/>
        </w:rPr>
      </w:pPr>
    </w:p>
    <w:p w:rsidR="001341A0" w:rsidRDefault="00974EE9">
      <w:pPr>
        <w:pStyle w:val="31"/>
        <w:jc w:val="left"/>
        <w:rPr>
          <w:sz w:val="22"/>
          <w:szCs w:val="22"/>
        </w:rPr>
      </w:pPr>
      <w:r>
        <w:rPr>
          <w:sz w:val="22"/>
          <w:szCs w:val="22"/>
        </w:rPr>
        <w:t>Продавцы должны быть на месте во время всей Ярмарки.</w:t>
      </w:r>
    </w:p>
    <w:p w:rsidR="001341A0" w:rsidRDefault="001341A0">
      <w:pPr>
        <w:pStyle w:val="Standard"/>
        <w:spacing w:line="120" w:lineRule="auto"/>
        <w:jc w:val="both"/>
        <w:rPr>
          <w:rFonts w:ascii="Tahoma" w:hAnsi="Tahoma" w:cs="Tahoma"/>
          <w:sz w:val="22"/>
          <w:szCs w:val="22"/>
          <w:lang w:val="ru-RU"/>
        </w:rPr>
      </w:pPr>
    </w:p>
    <w:p w:rsidR="001341A0" w:rsidRDefault="006D7322">
      <w:pPr>
        <w:pStyle w:val="31"/>
        <w:jc w:val="left"/>
        <w:rPr>
          <w:sz w:val="22"/>
          <w:szCs w:val="22"/>
        </w:rPr>
      </w:pPr>
      <w:r>
        <w:rPr>
          <w:sz w:val="22"/>
          <w:szCs w:val="22"/>
        </w:rPr>
        <w:t>Курен</w:t>
      </w:r>
      <w:r w:rsidR="00974EE9">
        <w:rPr>
          <w:sz w:val="22"/>
          <w:szCs w:val="22"/>
        </w:rPr>
        <w:t>ие и употребление спиртных напитков строго запрещается.</w:t>
      </w:r>
    </w:p>
    <w:p w:rsidR="001341A0" w:rsidRDefault="001341A0">
      <w:pPr>
        <w:pStyle w:val="Standard"/>
        <w:spacing w:line="120" w:lineRule="auto"/>
        <w:jc w:val="both"/>
        <w:rPr>
          <w:rFonts w:ascii="Tahoma" w:hAnsi="Tahoma" w:cs="Tahoma"/>
          <w:sz w:val="22"/>
          <w:szCs w:val="22"/>
          <w:lang w:val="ru-RU"/>
        </w:rPr>
      </w:pPr>
    </w:p>
    <w:p w:rsidR="001341A0" w:rsidRDefault="006D7322">
      <w:pPr>
        <w:pStyle w:val="31"/>
        <w:jc w:val="left"/>
      </w:pPr>
      <w:r>
        <w:rPr>
          <w:sz w:val="22"/>
          <w:szCs w:val="22"/>
        </w:rPr>
        <w:t>Арендаторы стола</w:t>
      </w:r>
      <w:r w:rsidR="00974EE9">
        <w:rPr>
          <w:sz w:val="22"/>
          <w:szCs w:val="22"/>
        </w:rPr>
        <w:t xml:space="preserve"> несут ответственность за цельность и сохранность торговых лавок. Сдача лавок хозяйке Двора в </w:t>
      </w:r>
      <w:r w:rsidR="00166F17">
        <w:rPr>
          <w:sz w:val="22"/>
          <w:szCs w:val="22"/>
        </w:rPr>
        <w:t>среду</w:t>
      </w:r>
      <w:r>
        <w:rPr>
          <w:sz w:val="22"/>
          <w:szCs w:val="22"/>
        </w:rPr>
        <w:t xml:space="preserve"> </w:t>
      </w:r>
      <w:r w:rsidR="00974EE9">
        <w:rPr>
          <w:sz w:val="22"/>
          <w:szCs w:val="22"/>
        </w:rPr>
        <w:t xml:space="preserve">до </w:t>
      </w:r>
      <w:r w:rsidR="00572773">
        <w:rPr>
          <w:sz w:val="22"/>
          <w:szCs w:val="22"/>
        </w:rPr>
        <w:t>19</w:t>
      </w:r>
      <w:r w:rsidR="00974EE9">
        <w:rPr>
          <w:sz w:val="22"/>
          <w:szCs w:val="22"/>
        </w:rPr>
        <w:t xml:space="preserve"> часов.</w:t>
      </w:r>
    </w:p>
    <w:p w:rsidR="001341A0" w:rsidRDefault="001341A0">
      <w:pPr>
        <w:pStyle w:val="Standard"/>
        <w:spacing w:line="120" w:lineRule="auto"/>
        <w:jc w:val="both"/>
        <w:rPr>
          <w:rFonts w:ascii="Tahoma" w:hAnsi="Tahoma" w:cs="Tahoma"/>
          <w:b/>
          <w:iCs/>
          <w:sz w:val="22"/>
          <w:szCs w:val="22"/>
          <w:lang w:val="ru-RU"/>
        </w:rPr>
      </w:pPr>
    </w:p>
    <w:p w:rsidR="001341A0" w:rsidRPr="00FE3C6D" w:rsidRDefault="001341A0">
      <w:pPr>
        <w:rPr>
          <w:szCs w:val="21"/>
          <w:lang w:val="ru-RU"/>
        </w:rPr>
        <w:sectPr w:rsidR="001341A0" w:rsidRPr="00FE3C6D">
          <w:type w:val="continuous"/>
          <w:pgSz w:w="11906" w:h="16838"/>
          <w:pgMar w:top="1417" w:right="851" w:bottom="1417" w:left="851" w:header="708" w:footer="708" w:gutter="0"/>
          <w:cols w:num="2" w:space="708" w:equalWidth="0">
            <w:col w:w="4748" w:space="708"/>
            <w:col w:w="4748"/>
          </w:cols>
        </w:sectPr>
      </w:pPr>
    </w:p>
    <w:p w:rsidR="001341A0" w:rsidRPr="00FE3C6D" w:rsidRDefault="001341A0">
      <w:pPr>
        <w:pStyle w:val="Standard"/>
        <w:jc w:val="center"/>
        <w:rPr>
          <w:rFonts w:ascii="Tahoma" w:hAnsi="Tahoma" w:cs="Tahoma"/>
          <w:b/>
          <w:iCs/>
          <w:sz w:val="22"/>
          <w:szCs w:val="22"/>
          <w:lang w:val="ru-RU"/>
        </w:rPr>
      </w:pPr>
    </w:p>
    <w:p w:rsidR="001341A0" w:rsidRDefault="00974EE9">
      <w:pPr>
        <w:pStyle w:val="Standard"/>
        <w:jc w:val="center"/>
        <w:rPr>
          <w:rFonts w:ascii="Tahoma" w:hAnsi="Tahoma" w:cs="Tahoma"/>
          <w:b/>
          <w:iCs/>
          <w:sz w:val="22"/>
          <w:szCs w:val="22"/>
          <w:lang w:val="ru-RU"/>
        </w:rPr>
      </w:pPr>
      <w:r>
        <w:rPr>
          <w:rFonts w:ascii="Tahoma" w:hAnsi="Tahoma" w:cs="Tahoma"/>
          <w:b/>
          <w:iCs/>
          <w:sz w:val="22"/>
          <w:szCs w:val="22"/>
          <w:lang w:val="ru-RU"/>
        </w:rPr>
        <w:t xml:space="preserve">Просим предоставить заявку до </w:t>
      </w:r>
      <w:r w:rsidRPr="00FE3C6D">
        <w:rPr>
          <w:rFonts w:ascii="Tahoma" w:hAnsi="Tahoma" w:cs="Tahoma"/>
          <w:b/>
          <w:iCs/>
          <w:sz w:val="22"/>
          <w:szCs w:val="22"/>
          <w:lang w:val="ru-RU"/>
        </w:rPr>
        <w:t>15.6.201</w:t>
      </w:r>
      <w:r w:rsidR="00166F17">
        <w:rPr>
          <w:rFonts w:ascii="Tahoma" w:hAnsi="Tahoma" w:cs="Tahoma"/>
          <w:b/>
          <w:iCs/>
          <w:sz w:val="22"/>
          <w:szCs w:val="22"/>
          <w:lang w:val="ru-RU"/>
        </w:rPr>
        <w:t>9</w:t>
      </w:r>
      <w:r>
        <w:rPr>
          <w:rFonts w:ascii="Tahoma" w:hAnsi="Tahoma" w:cs="Tahoma"/>
          <w:b/>
          <w:iCs/>
          <w:sz w:val="22"/>
          <w:szCs w:val="22"/>
          <w:lang w:val="ru-RU"/>
        </w:rPr>
        <w:t xml:space="preserve"> по следующим адресам</w:t>
      </w:r>
    </w:p>
    <w:p w:rsidR="0054785F" w:rsidRDefault="00974EE9" w:rsidP="0054785F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  <w:lang w:val="ru-RU"/>
        </w:rPr>
      </w:pPr>
      <w:r>
        <w:rPr>
          <w:rFonts w:ascii="Tahoma" w:hAnsi="Tahoma" w:cs="Tahoma"/>
          <w:b/>
          <w:bCs/>
          <w:iCs/>
          <w:sz w:val="22"/>
          <w:szCs w:val="22"/>
          <w:lang w:val="ru-RU"/>
        </w:rPr>
        <w:t>Общества «Финляндия-Россия»</w:t>
      </w:r>
    </w:p>
    <w:p w:rsidR="001341A0" w:rsidRPr="0054785F" w:rsidRDefault="001341A0">
      <w:pPr>
        <w:pStyle w:val="Standard"/>
        <w:jc w:val="center"/>
        <w:rPr>
          <w:rFonts w:ascii="Tahoma" w:hAnsi="Tahoma" w:cs="Tahoma"/>
          <w:bCs/>
          <w:iCs/>
          <w:sz w:val="22"/>
          <w:szCs w:val="22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5670"/>
      </w:tblGrid>
      <w:tr w:rsidR="001341A0" w:rsidRPr="00EE4DD5" w:rsidTr="001341A0">
        <w:tblPrEx>
          <w:tblCellMar>
            <w:top w:w="0" w:type="dxa"/>
            <w:bottom w:w="0" w:type="dxa"/>
          </w:tblCellMar>
        </w:tblPrEx>
        <w:tc>
          <w:tcPr>
            <w:tcW w:w="39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1A0" w:rsidRDefault="001341A0">
            <w:pPr>
              <w:pStyle w:val="TableContents"/>
              <w:jc w:val="center"/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F34" w:rsidRDefault="00974EE9">
            <w:pPr>
              <w:pStyle w:val="Standard"/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>Валтакату</w:t>
            </w:r>
            <w:proofErr w:type="spellEnd"/>
            <w:r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 xml:space="preserve"> 23</w:t>
            </w:r>
          </w:p>
          <w:p w:rsidR="001341A0" w:rsidRDefault="00974EE9">
            <w:pPr>
              <w:pStyle w:val="Standard"/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>53600 Лаппеенранта</w:t>
            </w:r>
          </w:p>
          <w:p w:rsidR="001341A0" w:rsidRPr="0032058E" w:rsidRDefault="0032058E">
            <w:pPr>
              <w:pStyle w:val="Standard"/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>Конт.</w:t>
            </w:r>
            <w:r w:rsidR="00AF4F34"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 xml:space="preserve"> пред.</w:t>
            </w:r>
            <w:r w:rsidR="00EE4DD5"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="0054785F"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>Ольга Чистякова</w:t>
            </w:r>
          </w:p>
          <w:p w:rsidR="001341A0" w:rsidRPr="00E00801" w:rsidRDefault="00974EE9" w:rsidP="00F452D3">
            <w:pPr>
              <w:pStyle w:val="Standard"/>
              <w:shd w:val="clear" w:color="auto" w:fill="FFFFFF" w:themeFill="background1"/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>Телефон</w:t>
            </w:r>
            <w:r w:rsidRPr="00E00801"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E00801">
              <w:rPr>
                <w:rFonts w:ascii="Tahoma" w:hAnsi="Tahoma" w:cs="Tahoma"/>
                <w:bCs/>
                <w:iCs/>
                <w:sz w:val="22"/>
                <w:szCs w:val="22"/>
                <w:shd w:val="clear" w:color="auto" w:fill="FFFFFF" w:themeFill="background1"/>
                <w:lang w:val="ru-RU"/>
              </w:rPr>
              <w:t xml:space="preserve">+358 </w:t>
            </w:r>
            <w:r w:rsidR="00F452D3" w:rsidRPr="00E00801">
              <w:rPr>
                <w:rFonts w:ascii="Tahoma" w:hAnsi="Tahoma" w:cs="Tahoma"/>
                <w:bCs/>
                <w:iCs/>
                <w:sz w:val="22"/>
                <w:szCs w:val="22"/>
                <w:shd w:val="clear" w:color="auto" w:fill="FFFFFF" w:themeFill="background1"/>
                <w:lang w:val="ru-RU"/>
              </w:rPr>
              <w:t>44 9703 458</w:t>
            </w:r>
          </w:p>
          <w:p w:rsidR="001341A0" w:rsidRPr="00EE4DD5" w:rsidRDefault="00974EE9">
            <w:pPr>
              <w:pStyle w:val="Standard"/>
              <w:rPr>
                <w:lang w:val="en-US"/>
              </w:rPr>
            </w:pPr>
            <w:r w:rsidRPr="00F452D3">
              <w:rPr>
                <w:rFonts w:ascii="Tahoma" w:hAnsi="Tahoma" w:cs="Tahoma"/>
                <w:bCs/>
                <w:iCs/>
                <w:sz w:val="22"/>
                <w:szCs w:val="22"/>
                <w:lang w:val="en-GB"/>
              </w:rPr>
              <w:t>E</w:t>
            </w:r>
            <w:r w:rsidRPr="00EE4DD5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-</w:t>
            </w:r>
            <w:r w:rsidRPr="00F452D3">
              <w:rPr>
                <w:rFonts w:ascii="Tahoma" w:hAnsi="Tahoma" w:cs="Tahoma"/>
                <w:bCs/>
                <w:iCs/>
                <w:sz w:val="22"/>
                <w:szCs w:val="22"/>
                <w:lang w:val="en-GB"/>
              </w:rPr>
              <w:t>ma</w:t>
            </w:r>
            <w:r w:rsidR="00F452D3" w:rsidRPr="00F452D3">
              <w:rPr>
                <w:rFonts w:ascii="Tahoma" w:hAnsi="Tahoma" w:cs="Tahoma"/>
                <w:bCs/>
                <w:iCs/>
                <w:sz w:val="22"/>
                <w:szCs w:val="22"/>
                <w:lang w:val="en-GB"/>
              </w:rPr>
              <w:t>il</w:t>
            </w:r>
            <w:r w:rsidR="00EE4DD5" w:rsidRPr="00EE4DD5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52D3">
              <w:rPr>
                <w:rFonts w:ascii="Tahoma" w:hAnsi="Tahoma" w:cs="Tahoma"/>
                <w:bCs/>
                <w:iCs/>
                <w:sz w:val="22"/>
                <w:szCs w:val="22"/>
                <w:lang w:val="en-GB"/>
              </w:rPr>
              <w:t>l</w:t>
            </w:r>
            <w:r w:rsidR="00F452D3" w:rsidRPr="00F452D3">
              <w:rPr>
                <w:rFonts w:ascii="Tahoma" w:hAnsi="Tahoma" w:cs="Tahoma"/>
                <w:bCs/>
                <w:iCs/>
                <w:sz w:val="22"/>
                <w:szCs w:val="22"/>
                <w:lang w:val="en-GB"/>
              </w:rPr>
              <w:t>appeenranta</w:t>
            </w:r>
            <w:proofErr w:type="spellEnd"/>
            <w:r w:rsidR="00F452D3" w:rsidRPr="00EE4DD5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.</w:t>
            </w:r>
            <w:proofErr w:type="spellStart"/>
            <w:r w:rsidR="00F452D3" w:rsidRPr="00F452D3">
              <w:rPr>
                <w:rFonts w:ascii="Tahoma" w:hAnsi="Tahoma" w:cs="Tahoma"/>
                <w:bCs/>
                <w:iCs/>
                <w:sz w:val="22"/>
                <w:szCs w:val="22"/>
                <w:lang w:val="en-GB"/>
              </w:rPr>
              <w:t>venajaseura</w:t>
            </w:r>
            <w:proofErr w:type="spellEnd"/>
            <w:r w:rsidR="00F452D3" w:rsidRPr="00EE4DD5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@</w:t>
            </w:r>
            <w:proofErr w:type="spellStart"/>
            <w:r w:rsidR="00F452D3" w:rsidRPr="00F452D3">
              <w:rPr>
                <w:rFonts w:ascii="Tahoma" w:hAnsi="Tahoma" w:cs="Tahoma"/>
                <w:bCs/>
                <w:iCs/>
                <w:sz w:val="22"/>
                <w:szCs w:val="22"/>
                <w:lang w:val="en-GB"/>
              </w:rPr>
              <w:t>gmail</w:t>
            </w:r>
            <w:proofErr w:type="spellEnd"/>
            <w:r w:rsidR="00F452D3" w:rsidRPr="00EE4DD5">
              <w:rPr>
                <w:rFonts w:ascii="Tahoma" w:hAnsi="Tahoma" w:cs="Tahoma"/>
                <w:bCs/>
                <w:iCs/>
                <w:sz w:val="22"/>
                <w:szCs w:val="22"/>
                <w:lang w:val="en-US"/>
              </w:rPr>
              <w:t>.</w:t>
            </w:r>
            <w:r w:rsidR="00F452D3" w:rsidRPr="00F452D3">
              <w:rPr>
                <w:rFonts w:ascii="Tahoma" w:hAnsi="Tahoma" w:cs="Tahoma"/>
                <w:bCs/>
                <w:iCs/>
                <w:sz w:val="22"/>
                <w:szCs w:val="22"/>
                <w:lang w:val="en-GB"/>
              </w:rPr>
              <w:t>com</w:t>
            </w:r>
          </w:p>
          <w:p w:rsidR="001341A0" w:rsidRPr="00EE4DD5" w:rsidRDefault="001341A0">
            <w:pPr>
              <w:pStyle w:val="Standard"/>
              <w:rPr>
                <w:lang w:val="en-US"/>
              </w:rPr>
            </w:pPr>
          </w:p>
        </w:tc>
      </w:tr>
    </w:tbl>
    <w:p w:rsidR="001341A0" w:rsidRPr="008108E1" w:rsidRDefault="00F36D88">
      <w:pPr>
        <w:pStyle w:val="Standard"/>
        <w:rPr>
          <w:b/>
          <w:sz w:val="4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274320</wp:posOffset>
            </wp:positionV>
            <wp:extent cx="1790700" cy="485775"/>
            <wp:effectExtent l="0" t="0" r="0" b="0"/>
            <wp:wrapSquare wrapText="bothSides"/>
            <wp:docPr id="2" name="grafiik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ikk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1341A0" w:rsidRPr="008108E1" w:rsidSect="001341A0">
      <w:type w:val="continuous"/>
      <w:pgSz w:w="11906" w:h="16838"/>
      <w:pgMar w:top="1417" w:right="1134" w:bottom="1417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88" w:rsidRDefault="00F36D88" w:rsidP="001341A0">
      <w:r>
        <w:separator/>
      </w:r>
    </w:p>
  </w:endnote>
  <w:endnote w:type="continuationSeparator" w:id="0">
    <w:p w:rsidR="00F36D88" w:rsidRDefault="00F36D88" w:rsidP="001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88" w:rsidRDefault="00F36D88" w:rsidP="001341A0">
      <w:r w:rsidRPr="001341A0">
        <w:rPr>
          <w:color w:val="000000"/>
        </w:rPr>
        <w:separator/>
      </w:r>
    </w:p>
  </w:footnote>
  <w:footnote w:type="continuationSeparator" w:id="0">
    <w:p w:rsidR="00F36D88" w:rsidRDefault="00F36D88" w:rsidP="0013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27C"/>
    <w:multiLevelType w:val="multilevel"/>
    <w:tmpl w:val="65501B10"/>
    <w:styleLink w:val="WW8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E3447FC"/>
    <w:multiLevelType w:val="multilevel"/>
    <w:tmpl w:val="C7A47FC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32494983"/>
    <w:multiLevelType w:val="multilevel"/>
    <w:tmpl w:val="CA0E02DC"/>
    <w:styleLink w:val="WW8Num5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A2F35F2"/>
    <w:multiLevelType w:val="multilevel"/>
    <w:tmpl w:val="939095A2"/>
    <w:styleLink w:val="WW8Num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68F8448A"/>
    <w:multiLevelType w:val="multilevel"/>
    <w:tmpl w:val="2730D6CE"/>
    <w:styleLink w:val="WW8Num1"/>
    <w:lvl w:ilvl="0">
      <w:numFmt w:val="bullet"/>
      <w:lvlText w:val="-"/>
      <w:lvlJc w:val="left"/>
      <w:rPr>
        <w:rFonts w:ascii="Arial Narrow" w:eastAsia="Times New Roman" w:hAnsi="Arial Narro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9F533B2"/>
    <w:multiLevelType w:val="multilevel"/>
    <w:tmpl w:val="01EAF0E6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A0"/>
    <w:rsid w:val="00046BC7"/>
    <w:rsid w:val="000B2269"/>
    <w:rsid w:val="000F62FC"/>
    <w:rsid w:val="001341A0"/>
    <w:rsid w:val="00166F17"/>
    <w:rsid w:val="0032058E"/>
    <w:rsid w:val="003E241F"/>
    <w:rsid w:val="0041510E"/>
    <w:rsid w:val="005145BC"/>
    <w:rsid w:val="005168D0"/>
    <w:rsid w:val="0054785F"/>
    <w:rsid w:val="005561A0"/>
    <w:rsid w:val="00572773"/>
    <w:rsid w:val="005D1DCE"/>
    <w:rsid w:val="006A1E55"/>
    <w:rsid w:val="006D7322"/>
    <w:rsid w:val="007046D0"/>
    <w:rsid w:val="00742184"/>
    <w:rsid w:val="00747447"/>
    <w:rsid w:val="007B3E61"/>
    <w:rsid w:val="008108E1"/>
    <w:rsid w:val="008351B2"/>
    <w:rsid w:val="00864F5A"/>
    <w:rsid w:val="009042C5"/>
    <w:rsid w:val="00927BD8"/>
    <w:rsid w:val="00934072"/>
    <w:rsid w:val="00974EE9"/>
    <w:rsid w:val="009A6027"/>
    <w:rsid w:val="009B1E92"/>
    <w:rsid w:val="00AC4405"/>
    <w:rsid w:val="00AF4F34"/>
    <w:rsid w:val="00B02979"/>
    <w:rsid w:val="00B84046"/>
    <w:rsid w:val="00C74903"/>
    <w:rsid w:val="00D56EC7"/>
    <w:rsid w:val="00DB6261"/>
    <w:rsid w:val="00E00801"/>
    <w:rsid w:val="00E83811"/>
    <w:rsid w:val="00EE4DD5"/>
    <w:rsid w:val="00F07200"/>
    <w:rsid w:val="00F36D88"/>
    <w:rsid w:val="00F452D3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B755B"/>
  <w14:defaultImageDpi w14:val="0"/>
  <w15:docId w15:val="{3C16CF64-102E-43DB-A79F-2A4F9F3A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fi-FI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41A0"/>
    <w:pPr>
      <w:suppressAutoHyphens/>
      <w:autoSpaceDN w:val="0"/>
    </w:pPr>
    <w:rPr>
      <w:rFonts w:cs="Mangal"/>
      <w:lang w:bidi="hi-IN"/>
    </w:rPr>
  </w:style>
  <w:style w:type="paragraph" w:styleId="1">
    <w:name w:val="heading 1"/>
    <w:basedOn w:val="Standard"/>
    <w:next w:val="Standard"/>
    <w:link w:val="10"/>
    <w:uiPriority w:val="9"/>
    <w:rsid w:val="001341A0"/>
    <w:pPr>
      <w:keepNext/>
      <w:outlineLvl w:val="0"/>
    </w:pPr>
    <w:rPr>
      <w:rFonts w:ascii="Arial Black" w:hAnsi="Arial Black"/>
      <w:i/>
      <w:sz w:val="36"/>
      <w:lang w:val="ru-RU"/>
    </w:rPr>
  </w:style>
  <w:style w:type="paragraph" w:styleId="2">
    <w:name w:val="heading 2"/>
    <w:basedOn w:val="Standard"/>
    <w:next w:val="Standard"/>
    <w:link w:val="20"/>
    <w:uiPriority w:val="9"/>
    <w:rsid w:val="001341A0"/>
    <w:pPr>
      <w:keepNext/>
      <w:outlineLvl w:val="1"/>
    </w:pPr>
    <w:rPr>
      <w:rFonts w:ascii="Arial Narrow" w:hAnsi="Arial Narrow"/>
      <w:b/>
      <w:i/>
      <w:sz w:val="48"/>
      <w:lang w:val="ru-RU"/>
    </w:rPr>
  </w:style>
  <w:style w:type="paragraph" w:styleId="3">
    <w:name w:val="heading 3"/>
    <w:basedOn w:val="Standard"/>
    <w:next w:val="Standard"/>
    <w:link w:val="30"/>
    <w:uiPriority w:val="9"/>
    <w:rsid w:val="001341A0"/>
    <w:pPr>
      <w:keepNext/>
      <w:outlineLvl w:val="2"/>
    </w:pPr>
    <w:rPr>
      <w:rFonts w:ascii="Bookman Old Style" w:hAnsi="Bookman Old Style"/>
      <w:b/>
      <w:i/>
      <w:lang w:val="ru-RU"/>
    </w:rPr>
  </w:style>
  <w:style w:type="paragraph" w:styleId="4">
    <w:name w:val="heading 4"/>
    <w:basedOn w:val="Standard"/>
    <w:next w:val="Standard"/>
    <w:link w:val="40"/>
    <w:uiPriority w:val="9"/>
    <w:rsid w:val="001341A0"/>
    <w:pPr>
      <w:keepNext/>
      <w:outlineLvl w:val="3"/>
    </w:pPr>
    <w:rPr>
      <w:rFonts w:ascii="Bookman Old Style" w:hAnsi="Bookman Old Style"/>
      <w:i/>
      <w:lang w:val="ru-RU"/>
    </w:rPr>
  </w:style>
  <w:style w:type="paragraph" w:styleId="5">
    <w:name w:val="heading 5"/>
    <w:basedOn w:val="Standard"/>
    <w:next w:val="Standard"/>
    <w:link w:val="50"/>
    <w:uiPriority w:val="9"/>
    <w:rsid w:val="001341A0"/>
    <w:pPr>
      <w:keepNext/>
      <w:outlineLvl w:val="4"/>
    </w:pPr>
    <w:rPr>
      <w:rFonts w:ascii="Bookman Old Style" w:hAnsi="Bookman Old Style"/>
      <w:b/>
      <w:i/>
      <w:sz w:val="22"/>
      <w:lang w:val="ru-RU"/>
    </w:rPr>
  </w:style>
  <w:style w:type="paragraph" w:styleId="6">
    <w:name w:val="heading 6"/>
    <w:basedOn w:val="Standard"/>
    <w:next w:val="Standard"/>
    <w:link w:val="60"/>
    <w:uiPriority w:val="9"/>
    <w:rsid w:val="001341A0"/>
    <w:pPr>
      <w:keepNext/>
      <w:outlineLvl w:val="5"/>
    </w:pPr>
    <w:rPr>
      <w:b/>
    </w:rPr>
  </w:style>
  <w:style w:type="character" w:default="1" w:styleId="a0">
    <w:name w:val="Default Paragraph Font"/>
    <w:uiPriority w:val="1"/>
    <w:rsid w:val="001341A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Mangal"/>
      <w:b/>
      <w:bCs/>
      <w:i/>
      <w:iCs/>
      <w:sz w:val="23"/>
      <w:szCs w:val="23"/>
      <w:lang w:bidi="hi-IN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Mangal"/>
      <w:b/>
      <w:bCs/>
      <w:sz w:val="20"/>
      <w:szCs w:val="20"/>
      <w:lang w:bidi="hi-IN"/>
    </w:rPr>
  </w:style>
  <w:style w:type="paragraph" w:customStyle="1" w:styleId="Standard">
    <w:name w:val="Standard"/>
    <w:rsid w:val="001341A0"/>
    <w:pPr>
      <w:widowControl/>
      <w:suppressAutoHyphens/>
      <w:autoSpaceDN w:val="0"/>
    </w:pPr>
    <w:rPr>
      <w:rFonts w:ascii="Arial" w:hAnsi="Arial"/>
      <w:szCs w:val="20"/>
    </w:rPr>
  </w:style>
  <w:style w:type="paragraph" w:customStyle="1" w:styleId="Heading">
    <w:name w:val="Heading"/>
    <w:basedOn w:val="Standard"/>
    <w:next w:val="Textbody"/>
    <w:rsid w:val="001341A0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rsid w:val="001341A0"/>
    <w:rPr>
      <w:rFonts w:ascii="Bookman Old Style" w:hAnsi="Bookman Old Style"/>
      <w:i/>
      <w:lang w:val="ru-RU"/>
    </w:rPr>
  </w:style>
  <w:style w:type="paragraph" w:styleId="a3">
    <w:name w:val="List"/>
    <w:basedOn w:val="Textbody"/>
    <w:uiPriority w:val="99"/>
    <w:rsid w:val="001341A0"/>
    <w:rPr>
      <w:rFonts w:cs="Mangal"/>
    </w:rPr>
  </w:style>
  <w:style w:type="paragraph" w:styleId="a4">
    <w:name w:val="caption"/>
    <w:basedOn w:val="Standard"/>
    <w:uiPriority w:val="35"/>
    <w:rsid w:val="001341A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341A0"/>
    <w:pPr>
      <w:suppressLineNumbers/>
    </w:pPr>
    <w:rPr>
      <w:rFonts w:cs="Mangal"/>
    </w:rPr>
  </w:style>
  <w:style w:type="paragraph" w:styleId="21">
    <w:name w:val="Body Text 2"/>
    <w:basedOn w:val="Standard"/>
    <w:link w:val="22"/>
    <w:uiPriority w:val="99"/>
    <w:rsid w:val="001341A0"/>
    <w:rPr>
      <w:rFonts w:ascii="Bookman Old Style" w:hAnsi="Bookman Old Style"/>
      <w:b/>
      <w:i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Mangal"/>
      <w:sz w:val="21"/>
      <w:szCs w:val="21"/>
      <w:lang w:bidi="hi-IN"/>
    </w:rPr>
  </w:style>
  <w:style w:type="paragraph" w:styleId="a5">
    <w:name w:val="Document Map"/>
    <w:basedOn w:val="Standard"/>
    <w:link w:val="a6"/>
    <w:uiPriority w:val="99"/>
    <w:rsid w:val="001341A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Segoe UI" w:hAnsi="Segoe UI" w:cs="Mangal"/>
      <w:sz w:val="14"/>
      <w:szCs w:val="14"/>
      <w:lang w:bidi="hi-IN"/>
    </w:rPr>
  </w:style>
  <w:style w:type="paragraph" w:styleId="31">
    <w:name w:val="Body Text 3"/>
    <w:basedOn w:val="Standard"/>
    <w:link w:val="32"/>
    <w:uiPriority w:val="99"/>
    <w:rsid w:val="001341A0"/>
    <w:pPr>
      <w:jc w:val="both"/>
    </w:pPr>
    <w:rPr>
      <w:rFonts w:ascii="Tahoma" w:hAnsi="Tahoma" w:cs="Tahoma"/>
      <w:iCs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Mangal"/>
      <w:sz w:val="14"/>
      <w:szCs w:val="14"/>
      <w:lang w:bidi="hi-IN"/>
    </w:rPr>
  </w:style>
  <w:style w:type="paragraph" w:styleId="a7">
    <w:name w:val="Normal (Web)"/>
    <w:basedOn w:val="Standard"/>
    <w:uiPriority w:val="99"/>
    <w:rsid w:val="001341A0"/>
    <w:pPr>
      <w:spacing w:before="120" w:after="240"/>
      <w:ind w:left="720"/>
    </w:pPr>
    <w:rPr>
      <w:rFonts w:ascii="Times New Roman" w:hAnsi="Times New Roman"/>
      <w:szCs w:val="24"/>
    </w:rPr>
  </w:style>
  <w:style w:type="paragraph" w:styleId="a8">
    <w:name w:val="Balloon Text"/>
    <w:basedOn w:val="Standard"/>
    <w:link w:val="a9"/>
    <w:uiPriority w:val="99"/>
    <w:rsid w:val="00134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Mangal"/>
      <w:sz w:val="14"/>
      <w:szCs w:val="14"/>
      <w:lang w:bidi="hi-IN"/>
    </w:rPr>
  </w:style>
  <w:style w:type="paragraph" w:customStyle="1" w:styleId="TableContents">
    <w:name w:val="Table Contents"/>
    <w:basedOn w:val="Standard"/>
    <w:rsid w:val="001341A0"/>
    <w:pPr>
      <w:suppressLineNumbers/>
    </w:pPr>
  </w:style>
  <w:style w:type="character" w:customStyle="1" w:styleId="WW8Num1z0">
    <w:name w:val="WW8Num1z0"/>
    <w:rsid w:val="001341A0"/>
    <w:rPr>
      <w:rFonts w:ascii="Arial Narrow" w:hAnsi="Arial Narrow"/>
    </w:rPr>
  </w:style>
  <w:style w:type="character" w:customStyle="1" w:styleId="WW8Num1z1">
    <w:name w:val="WW8Num1z1"/>
    <w:rsid w:val="001341A0"/>
    <w:rPr>
      <w:rFonts w:ascii="Courier New" w:hAnsi="Courier New"/>
    </w:rPr>
  </w:style>
  <w:style w:type="character" w:customStyle="1" w:styleId="WW8Num1z2">
    <w:name w:val="WW8Num1z2"/>
    <w:rsid w:val="001341A0"/>
    <w:rPr>
      <w:rFonts w:ascii="Wingdings" w:hAnsi="Wingdings"/>
    </w:rPr>
  </w:style>
  <w:style w:type="character" w:customStyle="1" w:styleId="WW8Num1z3">
    <w:name w:val="WW8Num1z3"/>
    <w:rsid w:val="001341A0"/>
    <w:rPr>
      <w:rFonts w:ascii="Symbol" w:hAnsi="Symbol"/>
    </w:rPr>
  </w:style>
  <w:style w:type="character" w:customStyle="1" w:styleId="WW8Num3z0">
    <w:name w:val="WW8Num3z0"/>
    <w:rsid w:val="001341A0"/>
    <w:rPr>
      <w:rFonts w:ascii="Times New Roman" w:hAnsi="Times New Roman"/>
    </w:rPr>
  </w:style>
  <w:style w:type="character" w:customStyle="1" w:styleId="WW8Num5z0">
    <w:name w:val="WW8Num5z0"/>
    <w:rsid w:val="001341A0"/>
    <w:rPr>
      <w:rFonts w:ascii="Wingdings" w:hAnsi="Wingdings"/>
    </w:rPr>
  </w:style>
  <w:style w:type="character" w:customStyle="1" w:styleId="WW8Num5z1">
    <w:name w:val="WW8Num5z1"/>
    <w:rsid w:val="001341A0"/>
    <w:rPr>
      <w:rFonts w:ascii="Courier New" w:hAnsi="Courier New"/>
    </w:rPr>
  </w:style>
  <w:style w:type="character" w:customStyle="1" w:styleId="WW8Num5z3">
    <w:name w:val="WW8Num5z3"/>
    <w:rsid w:val="001341A0"/>
    <w:rPr>
      <w:rFonts w:ascii="Symbol" w:hAnsi="Symbol"/>
    </w:rPr>
  </w:style>
  <w:style w:type="character" w:customStyle="1" w:styleId="WW8Num6z0">
    <w:name w:val="WW8Num6z0"/>
    <w:rsid w:val="001341A0"/>
    <w:rPr>
      <w:rFonts w:ascii="Wingdings" w:hAnsi="Wingdings"/>
    </w:rPr>
  </w:style>
  <w:style w:type="character" w:customStyle="1" w:styleId="WW8Num6z1">
    <w:name w:val="WW8Num6z1"/>
    <w:rsid w:val="001341A0"/>
    <w:rPr>
      <w:rFonts w:ascii="Courier New" w:hAnsi="Courier New"/>
    </w:rPr>
  </w:style>
  <w:style w:type="character" w:customStyle="1" w:styleId="WW8Num6z3">
    <w:name w:val="WW8Num6z3"/>
    <w:rsid w:val="001341A0"/>
    <w:rPr>
      <w:rFonts w:ascii="Symbol" w:hAnsi="Symbol"/>
    </w:rPr>
  </w:style>
  <w:style w:type="character" w:customStyle="1" w:styleId="Internetlink">
    <w:name w:val="Internet link"/>
    <w:basedOn w:val="a0"/>
    <w:rsid w:val="001341A0"/>
    <w:rPr>
      <w:rFonts w:cs="Times New Roman"/>
      <w:color w:val="0000FF"/>
      <w:u w:val="single"/>
    </w:rPr>
  </w:style>
  <w:style w:type="numbering" w:customStyle="1" w:styleId="WW8Num6">
    <w:name w:val="WW8Num6"/>
    <w:pPr>
      <w:numPr>
        <w:numId w:val="6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4">
    <w:name w:val="WW8Num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2013/Pietarilaiset%20markkinat/Pietarilaiset%20markkinat%20ohje%202013,%20RU.odt/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ПИТЕРБУРЖСКАЯ ЯРМАРКА</vt:lpstr>
    </vt:vector>
  </TitlesOfParts>
  <Company>Futurist Oy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ПИТЕРБУРЖСКАЯ ЯРМАРКА</dc:title>
  <dc:subject/>
  <dc:creator>SVS</dc:creator>
  <cp:keywords/>
  <dc:description/>
  <cp:lastModifiedBy>Григорий Румянцев</cp:lastModifiedBy>
  <cp:revision>4</cp:revision>
  <cp:lastPrinted>2019-05-02T12:40:00Z</cp:lastPrinted>
  <dcterms:created xsi:type="dcterms:W3CDTF">2019-05-20T08:34:00Z</dcterms:created>
  <dcterms:modified xsi:type="dcterms:W3CDTF">2019-05-20T08:35:00Z</dcterms:modified>
</cp:coreProperties>
</file>