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0D1" w14:textId="77777777" w:rsidR="00D2744A" w:rsidRPr="00747CEA" w:rsidRDefault="00D2744A" w:rsidP="00980561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6086341E" w14:textId="73A24051" w:rsidR="00D2744A" w:rsidRPr="00747CEA" w:rsidRDefault="00D2744A" w:rsidP="009805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ОРГАНИЗАЦИИ И ПРОВЕДЕНИИ КОНКУРСА НА ЛУЧШЕЕ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ПРАЗДНИЧНОЕ ОФОРМЛЕНИЕ ФАСАДОВ ЗДАНИЙ И ПРИЛЕГАЮЩИХ К НИМ ТЕРРИТОРИЙ К НОВОМУ 202</w:t>
      </w:r>
      <w:r w:rsidR="008117AD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ГОДУ И РОЖДЕСТВУ ХРИСТОВУ СРЕДИ СУБЪЕКТОВ МАЛОГО И СРЕДНЕГО ПРЕДПРИНИМАТЕЛЬСТВА, ОСУЩЕСТВЛЯЮЩИХ СВОЮ ДЕЯТЕЛЬНОСТЬ НА ТЕРРИТОРИИ МУНИЦИПАЛЬНОГО ОБРАЗОВАНИЯ «ГОРОД </w:t>
      </w:r>
      <w:r w:rsidR="001B6723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ВЫБОРГ</w:t>
      </w: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178A4CED" w14:textId="77777777" w:rsidR="00D2744A" w:rsidRPr="00747CEA" w:rsidRDefault="00D2744A" w:rsidP="009805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B5D466" w14:textId="77777777" w:rsidR="00D2744A" w:rsidRPr="00747CEA" w:rsidRDefault="00D2744A" w:rsidP="00980561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ОБЩЕЕ ПОЛОЖЕНИЕ</w:t>
      </w:r>
    </w:p>
    <w:p w14:paraId="6DA21EA6" w14:textId="77777777" w:rsidR="008C2E7E" w:rsidRPr="00747CEA" w:rsidRDefault="008C2E7E" w:rsidP="00980561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7EBF16" w14:textId="36FCBF01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980ED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об организации и проведении Конкурса на лучшее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праздничное оформление фасадов зданий и прилегающих к ним территорий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 Новому 202</w:t>
      </w:r>
      <w:r w:rsidR="008117A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 Рождеству Христову среди субъектов малого и среднего предпринимательства, осуществляющих свою деятельность на территории муниципального образования «Город </w:t>
      </w:r>
      <w:r w:rsidR="001B672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- Положение), определяет порядок подготовки и проведения, а также критерии определения победителей Конкурса на лучшее праздничное оформление фасадов зданий и прилегающих к ним территорий к Новому 202</w:t>
      </w:r>
      <w:r w:rsidR="008117A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 Рождеству Христову среди субъектов малого и среднего предпринимательства, осуществляющих свою деятельность </w:t>
      </w:r>
      <w:r w:rsidR="001B672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«Город </w:t>
      </w:r>
      <w:r w:rsidR="001B672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Конкурс).</w:t>
      </w:r>
    </w:p>
    <w:p w14:paraId="3C75A7B4" w14:textId="77777777" w:rsidR="00AD0819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980ED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Конкурса - стимулирование субъектов малого и среднего предпринимательства, осуществляющих свою деятельность на территории города </w:t>
      </w:r>
      <w:r w:rsidR="001B672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Выборга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, накануне новогодних и рождественских праздников к оформлению витрин, окон, фасадов зданий предприятий и прилегающ</w:t>
      </w:r>
      <w:r w:rsidR="008117A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к ним территорий, </w:t>
      </w:r>
      <w:r w:rsidR="00AD081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праздничного облика города в период проведения новогодних праздников, повышение эстетичной выразительности фасадов, входных зон объектов.</w:t>
      </w:r>
    </w:p>
    <w:p w14:paraId="08AF6FD9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980ED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Конкурсе принимают участие субъекты малого и среднего предпринимательства, осуществляющие свою деятельность на территории города </w:t>
      </w:r>
      <w:r w:rsidR="001B672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Выборга</w:t>
      </w:r>
      <w:r w:rsidR="00AD081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включенные в Единый реестр субъектов малого и среднего </w:t>
      </w:r>
      <w:r w:rsidR="004C7EA5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предпринимательства (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далее - участники Конкурса).</w:t>
      </w:r>
    </w:p>
    <w:p w14:paraId="4D6287EF" w14:textId="77777777" w:rsidR="0016767A" w:rsidRPr="00747CEA" w:rsidRDefault="00974A5D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1.4. 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Официальным ор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ганизатором К</w:t>
      </w:r>
      <w:r w:rsidR="00B965F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онкурса выступает А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дминистрация муниципального образования «</w:t>
      </w:r>
      <w:r w:rsidR="00E9102B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Выборгский район» Ленинградской области</w:t>
      </w:r>
      <w:r w:rsidR="0062705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AB5B6D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62705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алее – </w:t>
      </w:r>
      <w:r w:rsidR="00AB5B6D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организатор</w:t>
      </w:r>
      <w:r w:rsidR="0062705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проведение конкурса возлагается на </w:t>
      </w:r>
      <w:r w:rsidR="00B965F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АНО «Выборгский центр поддержки предпринимательства» (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Далее – АНО «ВЦПП»).</w:t>
      </w:r>
    </w:p>
    <w:p w14:paraId="5805CD31" w14:textId="77777777" w:rsidR="00980ED8" w:rsidRPr="00747CEA" w:rsidRDefault="00D2744A" w:rsidP="00980561">
      <w:pPr>
        <w:pStyle w:val="a4"/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требования к новогоднему оформлению:</w:t>
      </w:r>
    </w:p>
    <w:p w14:paraId="719DA3D2" w14:textId="77777777" w:rsidR="00980ED8" w:rsidRPr="00747CEA" w:rsidRDefault="00D2744A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980ED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целостность композиции и художественная выразительность;</w:t>
      </w:r>
    </w:p>
    <w:p w14:paraId="47A29305" w14:textId="77777777" w:rsidR="00980ED8" w:rsidRPr="00747CE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оригинальность;</w:t>
      </w:r>
    </w:p>
    <w:p w14:paraId="42EEF7AA" w14:textId="50EADA04" w:rsidR="00C66E41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декоративных, световых систем в праздничном оформлении</w:t>
      </w:r>
      <w:r w:rsidR="00AB5B6D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фасадов, входных групп и </w:t>
      </w:r>
      <w:r w:rsidR="004C7EA5" w:rsidRPr="00747CEA">
        <w:rPr>
          <w:rFonts w:ascii="Times New Roman" w:hAnsi="Times New Roman" w:cs="Times New Roman"/>
          <w:color w:val="auto"/>
          <w:sz w:val="28"/>
          <w:szCs w:val="28"/>
        </w:rPr>
        <w:t>витрин</w:t>
      </w:r>
      <w:r w:rsidR="00AB5B6D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: световая сетка, гирлянды, шнуры, специальный дождь, электронные салюты.</w:t>
      </w:r>
    </w:p>
    <w:p w14:paraId="5CBAB9BF" w14:textId="77777777" w:rsidR="00C66E41" w:rsidRDefault="00C66E4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64A00E38" w14:textId="638EAD7B" w:rsidR="00980ED8" w:rsidRPr="00747CEA" w:rsidRDefault="00974A5D" w:rsidP="008F3A13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1.6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Основными пока</w:t>
      </w:r>
      <w:r w:rsidR="00980ED8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зателями при подведении итогов К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онкурса будут комплексный подход к</w:t>
      </w:r>
      <w:r w:rsidR="004C7EA5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внешнему</w:t>
      </w:r>
      <w:r w:rsidR="0016767A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оформлению объектов и прилегающей территории в дневное и вечернее время, создание наиболее интересных художественных композиций.</w:t>
      </w:r>
    </w:p>
    <w:p w14:paraId="6B4E75E6" w14:textId="20AD714F" w:rsidR="000953ED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4A5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B6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по следующим номинациям</w:t>
      </w:r>
      <w:r w:rsidR="000953E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C0DE68D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«Лучшее праздничное </w:t>
      </w:r>
      <w:r w:rsidR="009E0FFF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нестационарного торгового объекта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»; </w:t>
      </w:r>
    </w:p>
    <w:p w14:paraId="7C527B92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«Лучшее праздничное оформление </w:t>
      </w:r>
      <w:r w:rsidR="009E0FFF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объекта стационарной торговли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»; </w:t>
      </w:r>
    </w:p>
    <w:p w14:paraId="035B93C4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bookmarkStart w:id="0" w:name="_Hlk57737980"/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«Лучшее праздничное </w:t>
      </w:r>
      <w:r w:rsidR="009E0FFF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объекта общественного питания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65D0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bookmarkEnd w:id="0"/>
    <w:p w14:paraId="6B408644" w14:textId="77777777" w:rsidR="00965D03" w:rsidRPr="00747CEA" w:rsidRDefault="00965D03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«Лучшее праздничное </w:t>
      </w:r>
      <w:r w:rsidR="009E0FFF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предприятия сервиса и других видов деятельности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256BC428" w14:textId="77777777" w:rsidR="009E0FFF" w:rsidRPr="00747CEA" w:rsidRDefault="009E0FFF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д) «Лучшее праздничное оформление объекта торговли и услуг по итогам народного голосования».</w:t>
      </w:r>
    </w:p>
    <w:p w14:paraId="32510A46" w14:textId="77777777" w:rsidR="00965D03" w:rsidRPr="00747CEA" w:rsidRDefault="00965D03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03EDCD" w14:textId="77777777" w:rsidR="00D2744A" w:rsidRPr="00747CEA" w:rsidRDefault="00D2744A" w:rsidP="00980561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УСЛОВИЯ УЧАСТИЯ В КОНКУРСЕ</w:t>
      </w:r>
    </w:p>
    <w:p w14:paraId="33C6D187" w14:textId="77777777" w:rsidR="008C2E7E" w:rsidRPr="00747CEA" w:rsidRDefault="008C2E7E" w:rsidP="00980561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0EBC7" w14:textId="4C794AFC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Заявки от с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убъект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малого и среднего предпринимательства, желающи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принять участие 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Конкурсе, принимаются на бумажном носителе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</w:t>
      </w:r>
      <w:r w:rsidR="008F3A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 </w:t>
      </w:r>
      <w:r w:rsidR="00965D03"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B535F4"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965D03"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декабря 202</w:t>
      </w:r>
      <w:r w:rsidR="00AE5F82"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F035A0" w:rsidRPr="00747C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электронную почту 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cppvbg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@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mail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AE5F82"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ru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утвержденной форме (Приложение № 1 к настоящему Положению).</w:t>
      </w:r>
    </w:p>
    <w:p w14:paraId="13DCDBA7" w14:textId="77777777" w:rsidR="00D2744A" w:rsidRPr="00747CEA" w:rsidRDefault="00963382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заявке должн</w:t>
      </w:r>
      <w:r w:rsidR="008C3EE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приложен</w:t>
      </w:r>
      <w:r w:rsidR="008C3EE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2744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3-5 фотографий, наиболее полно отражающих праздничное оформление объекта, а также, по желанию, описание оформления, раскрывающее его концепцию, идею, специфику используемых средств, материалов, оформительских приемов и т.д. Размер описания – не более 1 листа А-4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размером шрифта 14</w:t>
      </w:r>
      <w:r w:rsidR="00D2744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AE34912" w14:textId="77777777" w:rsidR="00716935" w:rsidRPr="00747CEA" w:rsidRDefault="00716935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2.2. Предельное количество участников</w:t>
      </w:r>
      <w:r w:rsidR="00AB5B6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каждой номинации – 10. </w:t>
      </w:r>
      <w:r w:rsidR="00B14EE3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сли </w:t>
      </w:r>
      <w:r w:rsidR="00AB5B6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по одной</w:t>
      </w:r>
      <w:r w:rsidR="008C3EE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33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номинации </w:t>
      </w:r>
      <w:r w:rsidR="008C3EE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поступило</w:t>
      </w:r>
      <w:r w:rsidR="009633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10 заявок, оргкомитет отбирает для участия в конкурсе и дальнейшего осмотра наиболее интересные заявки.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77023F" w14:textId="77777777" w:rsidR="003D18B6" w:rsidRPr="00747CEA" w:rsidRDefault="003D18B6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9DE209" w14:textId="77777777" w:rsidR="00D2744A" w:rsidRPr="00747CEA" w:rsidRDefault="00D2744A" w:rsidP="00980561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СРОКИ ПРОВЕДЕНИЯ КОНКУРСА</w:t>
      </w:r>
    </w:p>
    <w:p w14:paraId="6FF5411E" w14:textId="77777777" w:rsidR="008C2E7E" w:rsidRPr="00747CEA" w:rsidRDefault="008C2E7E" w:rsidP="00980561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D0118A" w14:textId="77777777" w:rsidR="00DD39D6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Для организации и проведения Конкурса создается </w:t>
      </w:r>
      <w:r w:rsidR="00AB5B6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D39D6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93E3C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которой </w:t>
      </w:r>
      <w:r w:rsidR="00DD39D6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входят:</w:t>
      </w:r>
    </w:p>
    <w:p w14:paraId="7F3D9580" w14:textId="0AFC2578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комитета поддержки предпринимательства и потребительского рынка администрации МО «Выборгский район»;</w:t>
      </w:r>
    </w:p>
    <w:p w14:paraId="789D3C71" w14:textId="666D7937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комитета по городскому хозяйству администрации МО «Выборгский район»;</w:t>
      </w:r>
    </w:p>
    <w:p w14:paraId="4324BF73" w14:textId="1D768D30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АНО «Выборгский центр поддержки предпринимательства»;</w:t>
      </w:r>
    </w:p>
    <w:p w14:paraId="73D1771D" w14:textId="453514B7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пресс – службы администрации МО «Выборгский район»;</w:t>
      </w:r>
    </w:p>
    <w:p w14:paraId="45D399A8" w14:textId="677AC758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депутаты совета депутатов МО «Город Выборг» (по согласованию);</w:t>
      </w:r>
    </w:p>
    <w:p w14:paraId="61BAA143" w14:textId="31D791E0" w:rsidR="00DD39D6" w:rsidRPr="00747CEA" w:rsidRDefault="00DD39D6" w:rsidP="00C66E41">
      <w:pPr>
        <w:pStyle w:val="a4"/>
        <w:numPr>
          <w:ilvl w:val="0"/>
          <w:numId w:val="4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дипломированный мастер – флорист.</w:t>
      </w:r>
    </w:p>
    <w:p w14:paraId="4FC9825F" w14:textId="7B48D7A8" w:rsidR="00C66E41" w:rsidRDefault="00DD39D6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Персональный состав конкурсной комиссии утверждается Приложением №2 к настоящему Положению.</w:t>
      </w:r>
    </w:p>
    <w:p w14:paraId="009B5A18" w14:textId="3F97E265" w:rsidR="00716935" w:rsidRPr="00747CEA" w:rsidRDefault="00C66E41" w:rsidP="00ED2E32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D2744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="00F01BE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2744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51A3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6FDA" w:rsidRPr="00ED2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 16 по 24</w:t>
      </w:r>
      <w:r w:rsidR="00D2744A" w:rsidRPr="00ED2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декабря 202</w:t>
      </w:r>
      <w:r w:rsidR="00974A5D" w:rsidRPr="00ED2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D2744A" w:rsidRPr="00ED2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  <w:r w:rsidR="00D2744A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6935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члены конкурсной комиссии путем осмотра проводят оценку участников конкурса, отмечают наиболее интересные </w:t>
      </w:r>
      <w:r w:rsidR="00974A5D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оформлению объекты</w:t>
      </w:r>
      <w:r w:rsidR="00716935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 оценивают </w:t>
      </w:r>
      <w:r w:rsidR="00974A5D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 с учетом выполнения условий К</w:t>
      </w:r>
      <w:r w:rsidR="00716935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онкурса и с точки зрения художественного восприятия.</w:t>
      </w:r>
    </w:p>
    <w:p w14:paraId="62DC0D8E" w14:textId="77777777" w:rsidR="003E2AC7" w:rsidRPr="00747CEA" w:rsidRDefault="00974A5D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716935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65FF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E2AC7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одведение итогов конкурса и определение победителей по каждой номинации осуществляется конкурсной комиссией путем присвоения баллов в соответствии с критериями оценки участников Конкурса. Заседание конкурсной комиссии правомочно, если на нем присутствуют не менее 2/3 ее членов.</w:t>
      </w:r>
    </w:p>
    <w:p w14:paraId="1F56B370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2E8423" w14:textId="77777777" w:rsidR="00D2744A" w:rsidRPr="00747CEA" w:rsidRDefault="00D2744A" w:rsidP="00980561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КОНКУРСНАЯ КОМИССИЯ</w:t>
      </w:r>
    </w:p>
    <w:p w14:paraId="7F90123F" w14:textId="77777777" w:rsidR="008C2E7E" w:rsidRPr="00747CEA" w:rsidRDefault="008C2E7E" w:rsidP="00980561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18EB6E" w14:textId="00E52E21" w:rsidR="00872A18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="00AE5F82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2A18" w:rsidRPr="007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Участники конкурса оцениваются конкурсной комиссией.</w:t>
      </w:r>
    </w:p>
    <w:p w14:paraId="380CAE35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своей деятельности конкурсная комиссия руководствуется действующим законодательством Российской Федерации, Уставом муниципального образования «Город </w:t>
      </w:r>
      <w:r w:rsidR="00F01BE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», настоящим Положением.</w:t>
      </w:r>
    </w:p>
    <w:p w14:paraId="5983F986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 Руководство конкурсной комиссией осуществляет председатель конкурсной комиссии.</w:t>
      </w:r>
    </w:p>
    <w:p w14:paraId="37087474" w14:textId="77777777" w:rsidR="00627057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72A1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участников конкурса 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</w:t>
      </w:r>
      <w:r w:rsidR="00872A1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конкурсной комиссией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оценочным листам (Приложение 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№3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Положению).</w:t>
      </w:r>
      <w:r w:rsidR="00627057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A6859C2" w14:textId="77777777" w:rsidR="00D2744A" w:rsidRPr="00747CEA" w:rsidRDefault="00627057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Конкурсная комиссия оценивает участников Конкурса по критериям, указанным в Приложении 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№3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, путем арифметического сложения баллов, набранных каждым участником Конкурса. При равенстве голосов решающим является голос председателя конкурсной комиссии.</w:t>
      </w:r>
      <w:r w:rsidR="00FC2D2B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 конкурса может быть признан победителем в рамках конкурса только в одной номинации.</w:t>
      </w:r>
    </w:p>
    <w:p w14:paraId="70485C96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Решение конкурсной комиссии оформляется протоколом, который подписывается всеми членами конкурсной комиссии</w:t>
      </w:r>
      <w:r w:rsidR="00872A18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314E306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5632D2" w14:textId="77777777" w:rsidR="00D2744A" w:rsidRPr="00747CEA" w:rsidRDefault="00D2744A" w:rsidP="00980561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</w:p>
    <w:p w14:paraId="4CE893BB" w14:textId="77777777" w:rsidR="008C2E7E" w:rsidRPr="00747CEA" w:rsidRDefault="008C2E7E" w:rsidP="00980561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784713" w14:textId="77777777" w:rsidR="00442AD9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5.1. Победители Конкурса в каждой номинации награждаются Благодарс</w:t>
      </w:r>
      <w:r w:rsidR="00627057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твенными письмами Администрации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денежными сертификатами.</w:t>
      </w:r>
    </w:p>
    <w:p w14:paraId="4E4B6B15" w14:textId="77777777" w:rsidR="00D2744A" w:rsidRPr="00747CEA" w:rsidRDefault="00D2744A" w:rsidP="009805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 Информация о результатах Конкурса публикуется</w:t>
      </w:r>
      <w:r w:rsidR="00F01BE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2AD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портале муниципального образования «Выборгский район» Ленинградской области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B4346FD" w14:textId="328A4E33" w:rsidR="00AE5F82" w:rsidRPr="00747CEA" w:rsidRDefault="00AE5F82" w:rsidP="0098056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6F073844" w14:textId="77777777" w:rsidR="00D2744A" w:rsidRPr="00747CEA" w:rsidRDefault="00D2744A" w:rsidP="0098056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14:paraId="0306792D" w14:textId="37040ECB" w:rsidR="00CC2169" w:rsidRPr="00747CEA" w:rsidRDefault="00D2744A" w:rsidP="0098056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к Положению</w:t>
      </w:r>
    </w:p>
    <w:p w14:paraId="2A635930" w14:textId="77777777" w:rsidR="00D2744A" w:rsidRPr="00747CE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6EC5A5" w14:textId="09A120E3" w:rsidR="00AE5F82" w:rsidRPr="00747CEA" w:rsidRDefault="00D2744A" w:rsidP="0098056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14:paraId="4DD2054F" w14:textId="506C9397" w:rsidR="00D2744A" w:rsidRPr="00747CE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на участие в конкурсе на лучшее праздничное оформление фасадов зданий и прилегающих к ним территорий к Новому 202</w:t>
      </w:r>
      <w:r w:rsidR="00C07C4F" w:rsidRPr="00747CE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году и Рождеству Христову среди субъектов малого и среднего предпринимательства</w:t>
      </w:r>
      <w:r w:rsidR="00C07C4F" w:rsidRPr="00747CEA">
        <w:rPr>
          <w:rFonts w:ascii="Times New Roman" w:hAnsi="Times New Roman" w:cs="Times New Roman"/>
          <w:color w:val="auto"/>
          <w:sz w:val="28"/>
          <w:szCs w:val="28"/>
        </w:rPr>
        <w:t>, осуществляющих свою деятельность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муниципального образования «Город </w:t>
      </w:r>
      <w:r w:rsidR="00F01BED" w:rsidRPr="00747CEA">
        <w:rPr>
          <w:rFonts w:ascii="Times New Roman" w:hAnsi="Times New Roman" w:cs="Times New Roman"/>
          <w:color w:val="auto"/>
          <w:sz w:val="28"/>
          <w:szCs w:val="28"/>
        </w:rPr>
        <w:t>Выборг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7066E8F6" w14:textId="77777777" w:rsidR="00AE5F82" w:rsidRPr="00747CEA" w:rsidRDefault="00AE5F82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353"/>
        <w:gridCol w:w="3671"/>
      </w:tblGrid>
      <w:tr w:rsidR="00747CEA" w:rsidRPr="00747CEA" w14:paraId="10235EB6" w14:textId="77777777" w:rsidTr="00747CEA">
        <w:tc>
          <w:tcPr>
            <w:tcW w:w="310" w:type="pct"/>
            <w:shd w:val="clear" w:color="auto" w:fill="auto"/>
          </w:tcPr>
          <w:p w14:paraId="0D22977F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782" w:type="pct"/>
            <w:shd w:val="clear" w:color="auto" w:fill="auto"/>
          </w:tcPr>
          <w:p w14:paraId="031A96EB" w14:textId="77777777" w:rsidR="00D2744A" w:rsidRPr="00747CEA" w:rsidRDefault="00D2744A" w:rsidP="00ED2E3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8" w:type="pct"/>
            <w:shd w:val="clear" w:color="auto" w:fill="auto"/>
          </w:tcPr>
          <w:p w14:paraId="2E1C5631" w14:textId="77777777" w:rsidR="00D2744A" w:rsidRPr="00747CEA" w:rsidRDefault="00D2744A" w:rsidP="00ED2E3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2853DBA6" w14:textId="77777777" w:rsidTr="00747CEA">
        <w:tc>
          <w:tcPr>
            <w:tcW w:w="310" w:type="pct"/>
            <w:shd w:val="clear" w:color="auto" w:fill="auto"/>
          </w:tcPr>
          <w:p w14:paraId="37F52C7B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2" w:type="pct"/>
            <w:shd w:val="clear" w:color="auto" w:fill="auto"/>
          </w:tcPr>
          <w:p w14:paraId="53B845A5" w14:textId="77777777" w:rsidR="00F01BED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</w:t>
            </w:r>
            <w:r w:rsidR="00C07C4F"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(выбрать одну из нижеперечисленных):</w:t>
            </w:r>
          </w:p>
          <w:p w14:paraId="5F54B869" w14:textId="77777777" w:rsidR="00C07C4F" w:rsidRPr="00747CEA" w:rsidRDefault="00C07C4F" w:rsidP="00ED2E32">
            <w:pPr>
              <w:shd w:val="clear" w:color="auto" w:fill="FFFFFF"/>
              <w:ind w:left="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а) «Лучшее праздничное оформление нестационарного торгового объекта» </w:t>
            </w:r>
          </w:p>
          <w:p w14:paraId="50337C72" w14:textId="77777777" w:rsidR="00C07C4F" w:rsidRPr="00747CEA" w:rsidRDefault="00C07C4F" w:rsidP="00ED2E32">
            <w:pPr>
              <w:shd w:val="clear" w:color="auto" w:fill="FFFFFF"/>
              <w:ind w:left="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б) «Лучшее праздничное оформление объекта стационарной торговли» </w:t>
            </w:r>
          </w:p>
          <w:p w14:paraId="6239F542" w14:textId="77777777" w:rsidR="00C07C4F" w:rsidRPr="00747CEA" w:rsidRDefault="00C07C4F" w:rsidP="00ED2E32">
            <w:pPr>
              <w:shd w:val="clear" w:color="auto" w:fill="FFFFFF"/>
              <w:ind w:left="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«Лучшее праздничное оформление объекта общественного питания»</w:t>
            </w:r>
          </w:p>
          <w:p w14:paraId="6482C8A1" w14:textId="77777777" w:rsidR="00C07C4F" w:rsidRPr="00747CEA" w:rsidRDefault="00C07C4F" w:rsidP="00ED2E32">
            <w:pPr>
              <w:shd w:val="clear" w:color="auto" w:fill="FFFFFF"/>
              <w:ind w:left="5" w:firstLine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г) «Лучшее праздничное оформление предприятия сервиса и других видов деятельности»</w:t>
            </w:r>
          </w:p>
        </w:tc>
        <w:tc>
          <w:tcPr>
            <w:tcW w:w="1908" w:type="pct"/>
            <w:shd w:val="clear" w:color="auto" w:fill="auto"/>
          </w:tcPr>
          <w:p w14:paraId="0857B8A9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61D4CEE3" w14:textId="77777777" w:rsidTr="00747CEA">
        <w:tc>
          <w:tcPr>
            <w:tcW w:w="310" w:type="pct"/>
            <w:shd w:val="clear" w:color="auto" w:fill="auto"/>
          </w:tcPr>
          <w:p w14:paraId="341E483F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82" w:type="pct"/>
            <w:shd w:val="clear" w:color="auto" w:fill="auto"/>
          </w:tcPr>
          <w:p w14:paraId="08C663AB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субъекта малого и среднего предпринимательства, участвующего в Конкурсе </w:t>
            </w:r>
          </w:p>
        </w:tc>
        <w:tc>
          <w:tcPr>
            <w:tcW w:w="1908" w:type="pct"/>
            <w:shd w:val="clear" w:color="auto" w:fill="auto"/>
          </w:tcPr>
          <w:p w14:paraId="3DEA553D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73C27D5C" w14:textId="77777777" w:rsidTr="00747CEA">
        <w:tc>
          <w:tcPr>
            <w:tcW w:w="310" w:type="pct"/>
            <w:shd w:val="clear" w:color="auto" w:fill="auto"/>
          </w:tcPr>
          <w:p w14:paraId="3C11D07A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782" w:type="pct"/>
            <w:shd w:val="clear" w:color="auto" w:fill="auto"/>
          </w:tcPr>
          <w:p w14:paraId="1277B562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1908" w:type="pct"/>
            <w:shd w:val="clear" w:color="auto" w:fill="auto"/>
          </w:tcPr>
          <w:p w14:paraId="15763B02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10546EC9" w14:textId="77777777" w:rsidTr="00747CEA">
        <w:tc>
          <w:tcPr>
            <w:tcW w:w="310" w:type="pct"/>
            <w:shd w:val="clear" w:color="auto" w:fill="auto"/>
          </w:tcPr>
          <w:p w14:paraId="07503720" w14:textId="7ABFCA7A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782" w:type="pct"/>
            <w:shd w:val="clear" w:color="auto" w:fill="auto"/>
          </w:tcPr>
          <w:p w14:paraId="2B5F6E1D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Адрес местонахождения </w:t>
            </w:r>
            <w:r w:rsidR="00FA56DA"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объекта</w:t>
            </w: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 праздничным оформлением</w:t>
            </w:r>
          </w:p>
        </w:tc>
        <w:tc>
          <w:tcPr>
            <w:tcW w:w="1908" w:type="pct"/>
            <w:shd w:val="clear" w:color="auto" w:fill="auto"/>
          </w:tcPr>
          <w:p w14:paraId="07101DD0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35E4FC13" w14:textId="77777777" w:rsidTr="00747CEA">
        <w:tc>
          <w:tcPr>
            <w:tcW w:w="310" w:type="pct"/>
            <w:shd w:val="clear" w:color="auto" w:fill="auto"/>
          </w:tcPr>
          <w:p w14:paraId="122ACDAB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82" w:type="pct"/>
            <w:shd w:val="clear" w:color="auto" w:fill="auto"/>
          </w:tcPr>
          <w:p w14:paraId="0F20D8E3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1908" w:type="pct"/>
            <w:shd w:val="clear" w:color="auto" w:fill="auto"/>
          </w:tcPr>
          <w:p w14:paraId="7A2D460B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6057BCB8" w14:textId="77777777" w:rsidTr="00747CEA">
        <w:tc>
          <w:tcPr>
            <w:tcW w:w="310" w:type="pct"/>
            <w:shd w:val="clear" w:color="auto" w:fill="auto"/>
          </w:tcPr>
          <w:p w14:paraId="2CA723EB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782" w:type="pct"/>
            <w:shd w:val="clear" w:color="auto" w:fill="auto"/>
          </w:tcPr>
          <w:p w14:paraId="2319BEFF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1908" w:type="pct"/>
            <w:shd w:val="clear" w:color="auto" w:fill="auto"/>
          </w:tcPr>
          <w:p w14:paraId="2DC10133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7CEA" w:rsidRPr="00747CEA" w14:paraId="75192285" w14:textId="77777777" w:rsidTr="00747CEA">
        <w:tc>
          <w:tcPr>
            <w:tcW w:w="310" w:type="pct"/>
            <w:shd w:val="clear" w:color="auto" w:fill="auto"/>
          </w:tcPr>
          <w:p w14:paraId="20EFCBB7" w14:textId="77777777" w:rsidR="00D2744A" w:rsidRPr="00747CEA" w:rsidRDefault="00D2744A" w:rsidP="00747CE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82" w:type="pct"/>
            <w:shd w:val="clear" w:color="auto" w:fill="auto"/>
          </w:tcPr>
          <w:p w14:paraId="2A670266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1908" w:type="pct"/>
            <w:shd w:val="clear" w:color="auto" w:fill="auto"/>
          </w:tcPr>
          <w:p w14:paraId="4CD3D181" w14:textId="77777777" w:rsidR="00D2744A" w:rsidRPr="00747CEA" w:rsidRDefault="00D2744A" w:rsidP="0098056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04E2E4B" w14:textId="1414D10A" w:rsidR="00D2744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E82DC6" w14:textId="77777777" w:rsidR="00747CEA" w:rsidRPr="00747CEA" w:rsidRDefault="00747CE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52D554" w14:textId="003758FC" w:rsidR="00D2744A" w:rsidRPr="00747CE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«____»</w:t>
      </w:r>
      <w:r w:rsidR="00980561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______________202</w:t>
      </w:r>
      <w:r w:rsidR="00FA56DA" w:rsidRPr="00747C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14:paraId="2ECEC871" w14:textId="53BB5968" w:rsidR="00D2744A" w:rsidRPr="00747CEA" w:rsidRDefault="00D2744A" w:rsidP="009805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 w:rsidR="00980561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(Ф.И.О.)</w:t>
      </w:r>
      <w:r w:rsidR="00980561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______________(подпись)</w:t>
      </w:r>
    </w:p>
    <w:p w14:paraId="4DEC511F" w14:textId="5561CF56" w:rsidR="00980561" w:rsidRPr="00747CEA" w:rsidRDefault="00980561" w:rsidP="0098056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7E607BB" w14:textId="77777777" w:rsidR="00D2744A" w:rsidRPr="00747CEA" w:rsidRDefault="00D2744A" w:rsidP="00747CE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14:paraId="3EC36335" w14:textId="3530B988" w:rsidR="00D2744A" w:rsidRPr="00747CEA" w:rsidRDefault="00D2744A" w:rsidP="00747CE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</w:t>
      </w:r>
    </w:p>
    <w:p w14:paraId="68C1ACA9" w14:textId="77777777" w:rsidR="00FA56DA" w:rsidRPr="00747CEA" w:rsidRDefault="00FA56DA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09C960" w14:textId="5465008D" w:rsidR="00FA56DA" w:rsidRPr="00747CEA" w:rsidRDefault="004C6FDA" w:rsidP="00747CEA">
      <w:pPr>
        <w:widowControl/>
        <w:tabs>
          <w:tab w:val="left" w:pos="993"/>
        </w:tabs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СОСТАВ КОНКУРСНОЙ КОМИССИИ</w:t>
      </w:r>
    </w:p>
    <w:p w14:paraId="377F5CFD" w14:textId="77777777" w:rsidR="00FA56DA" w:rsidRPr="00747CEA" w:rsidRDefault="00FA56DA" w:rsidP="00747CEA">
      <w:pPr>
        <w:shd w:val="clear" w:color="auto" w:fill="FFFFFF"/>
        <w:tabs>
          <w:tab w:val="left" w:pos="709"/>
          <w:tab w:val="num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1F2C14" w14:textId="294A5D84" w:rsidR="00FA56DA" w:rsidRPr="00747CEA" w:rsidRDefault="00FA56DA" w:rsidP="00747CEA">
      <w:pPr>
        <w:widowControl/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комиссии</w:t>
      </w:r>
    </w:p>
    <w:p w14:paraId="42EAD0C2" w14:textId="77777777" w:rsidR="00FA56DA" w:rsidRPr="00747CEA" w:rsidRDefault="00FA56DA" w:rsidP="00980561">
      <w:pPr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5785FB" w14:textId="77777777" w:rsidR="00FA56DA" w:rsidRPr="00747CEA" w:rsidRDefault="00FA56DA" w:rsidP="00313B24">
      <w:pPr>
        <w:widowControl/>
        <w:tabs>
          <w:tab w:val="left" w:pos="993"/>
        </w:tabs>
        <w:ind w:left="3540" w:hanging="3114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Сивицкая Н.А.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председатель комитета поддержки предпринимательства и потребительского рынка администрации МО «Выборгский район»</w:t>
      </w:r>
    </w:p>
    <w:p w14:paraId="49BBD06A" w14:textId="77777777" w:rsidR="00FA56DA" w:rsidRPr="00747CEA" w:rsidRDefault="00FA56DA" w:rsidP="00980561">
      <w:pPr>
        <w:widowControl/>
        <w:tabs>
          <w:tab w:val="left" w:pos="993"/>
        </w:tabs>
        <w:ind w:left="3540" w:hanging="31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37515E" w14:textId="7F62C8AB" w:rsidR="00FA56DA" w:rsidRPr="00747CEA" w:rsidRDefault="00747CEA" w:rsidP="00747CEA">
      <w:pPr>
        <w:widowControl/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FA56DA" w:rsidRPr="00747CEA">
        <w:rPr>
          <w:rFonts w:ascii="Times New Roman" w:hAnsi="Times New Roman" w:cs="Times New Roman"/>
          <w:b/>
          <w:color w:val="auto"/>
          <w:sz w:val="28"/>
          <w:szCs w:val="28"/>
        </w:rPr>
        <w:t>аместитель председателя</w:t>
      </w:r>
    </w:p>
    <w:p w14:paraId="76395B56" w14:textId="77777777" w:rsidR="00FA56DA" w:rsidRPr="00747CEA" w:rsidRDefault="00FA56DA" w:rsidP="00980561">
      <w:pPr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71EA6E" w14:textId="77777777" w:rsidR="00FA56DA" w:rsidRPr="00747CEA" w:rsidRDefault="00E9777E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Костенко В</w:t>
      </w:r>
      <w:r w:rsidR="00FA56DA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.А. </w:t>
      </w:r>
      <w:r w:rsidR="00FA56DA" w:rsidRPr="00747CE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56DA" w:rsidRPr="00747CEA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начальник отдела благоустройства</w:t>
      </w:r>
      <w:r w:rsidR="00FA56DA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комитета по городскому хозяйству администрации МО «Выборгский район»</w:t>
      </w:r>
    </w:p>
    <w:p w14:paraId="26870C3B" w14:textId="5123B673" w:rsidR="00CC25BA" w:rsidRDefault="00FA56DA" w:rsidP="00980561">
      <w:pPr>
        <w:widowControl/>
        <w:tabs>
          <w:tab w:val="left" w:pos="993"/>
        </w:tabs>
        <w:ind w:left="360" w:hanging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Секретарь комиссии:</w:t>
      </w:r>
    </w:p>
    <w:p w14:paraId="621B39FC" w14:textId="77777777" w:rsidR="00747CEA" w:rsidRDefault="00747CEA" w:rsidP="00980561">
      <w:pPr>
        <w:widowControl/>
        <w:tabs>
          <w:tab w:val="left" w:pos="993"/>
        </w:tabs>
        <w:ind w:left="360" w:hanging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386266" w14:textId="6BE8AC33" w:rsidR="00747CEA" w:rsidRPr="00747CEA" w:rsidRDefault="00747CEA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Изюмова И.В.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консультант АНО «ВЦПП»</w:t>
      </w:r>
    </w:p>
    <w:p w14:paraId="66223A1C" w14:textId="77777777" w:rsidR="00747CEA" w:rsidRDefault="00747CEA" w:rsidP="00747CEA">
      <w:pPr>
        <w:widowControl/>
        <w:tabs>
          <w:tab w:val="left" w:pos="993"/>
        </w:tabs>
        <w:ind w:left="360" w:hanging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7B5D8C3" w14:textId="77777777" w:rsidR="00747CEA" w:rsidRPr="00747CEA" w:rsidRDefault="00747CEA" w:rsidP="00747CEA">
      <w:pPr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BB13CD" w14:textId="271B0E31" w:rsidR="00747CEA" w:rsidRDefault="00747CEA" w:rsidP="00747CEA">
      <w:pPr>
        <w:widowControl/>
        <w:tabs>
          <w:tab w:val="left" w:pos="993"/>
        </w:tabs>
        <w:ind w:left="360" w:hanging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Члены</w:t>
      </w:r>
      <w:r w:rsidRPr="00747C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комиссии:</w:t>
      </w:r>
    </w:p>
    <w:p w14:paraId="45C369B5" w14:textId="77777777" w:rsidR="00747CEA" w:rsidRDefault="00747CEA" w:rsidP="00747CEA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A3298E" w14:textId="4E6975C0" w:rsidR="00FA56DA" w:rsidRPr="00747CEA" w:rsidRDefault="00FA56DA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Птушко М.В.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директор АНО «</w:t>
      </w:r>
      <w:r w:rsidR="00CC25BA" w:rsidRPr="00747CE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>ЦПП»</w:t>
      </w:r>
    </w:p>
    <w:p w14:paraId="507E04DA" w14:textId="77777777" w:rsidR="00FA56DA" w:rsidRPr="00747CEA" w:rsidRDefault="00FA56DA" w:rsidP="00980561">
      <w:pPr>
        <w:widowControl/>
        <w:tabs>
          <w:tab w:val="left" w:pos="993"/>
        </w:tabs>
        <w:ind w:left="3534" w:hanging="31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8CF7FD" w14:textId="77777777" w:rsidR="00FA56DA" w:rsidRPr="00747CEA" w:rsidRDefault="00FA56DA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Гайдук Э.М.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начальник отдела потребительского рынка комитета поддержки предпринимательства и потребительского рынка администрации МО «Выборгский район»</w:t>
      </w:r>
    </w:p>
    <w:p w14:paraId="741261C0" w14:textId="77777777" w:rsidR="00FA56DA" w:rsidRPr="00747CEA" w:rsidRDefault="00FA56DA" w:rsidP="00980561">
      <w:pPr>
        <w:widowControl/>
        <w:tabs>
          <w:tab w:val="left" w:pos="993"/>
        </w:tabs>
        <w:ind w:left="3534" w:hanging="31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3CEF7A" w14:textId="77777777" w:rsidR="00FA56DA" w:rsidRPr="00747CEA" w:rsidRDefault="00FA56DA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Перминова Л.В.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начальник сектора взаимодействия со средствами массовой информации – пресс – служба администрации МО «Выборгский район»</w:t>
      </w:r>
    </w:p>
    <w:p w14:paraId="3CBBBE03" w14:textId="77777777" w:rsidR="00FA56DA" w:rsidRPr="00747CEA" w:rsidRDefault="00FA56DA" w:rsidP="00980561">
      <w:pPr>
        <w:widowControl/>
        <w:tabs>
          <w:tab w:val="left" w:pos="993"/>
        </w:tabs>
        <w:ind w:left="3534" w:hanging="31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7556C1" w14:textId="77777777" w:rsidR="00FA56DA" w:rsidRPr="00747CEA" w:rsidRDefault="00FA56DA" w:rsidP="00313B24">
      <w:pPr>
        <w:widowControl/>
        <w:tabs>
          <w:tab w:val="left" w:pos="993"/>
        </w:tabs>
        <w:ind w:left="3534" w:hanging="3108"/>
        <w:rPr>
          <w:rFonts w:ascii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Зубенко Д.С.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депутат совета депутатов МО «Город Выборг»</w:t>
      </w:r>
      <w:r w:rsidR="00DD39D6" w:rsidRPr="00747CEA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</w:t>
      </w:r>
    </w:p>
    <w:p w14:paraId="758DEDEC" w14:textId="77777777" w:rsidR="00DD39D6" w:rsidRPr="00747CEA" w:rsidRDefault="00DD39D6" w:rsidP="00980561">
      <w:pPr>
        <w:widowControl/>
        <w:tabs>
          <w:tab w:val="left" w:pos="993"/>
        </w:tabs>
        <w:ind w:left="3534" w:hanging="31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ED5F55" w14:textId="77777777" w:rsidR="00DD39D6" w:rsidRPr="00747CEA" w:rsidRDefault="00DD39D6" w:rsidP="00313B24">
      <w:pPr>
        <w:widowControl/>
        <w:tabs>
          <w:tab w:val="left" w:pos="993"/>
        </w:tabs>
        <w:ind w:left="3534" w:hanging="31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CEA">
        <w:rPr>
          <w:rFonts w:ascii="Times New Roman" w:hAnsi="Times New Roman" w:cs="Times New Roman"/>
          <w:color w:val="auto"/>
          <w:sz w:val="28"/>
          <w:szCs w:val="28"/>
        </w:rPr>
        <w:t>Сафиулина С.Н.</w:t>
      </w:r>
      <w:r w:rsidRPr="00747CEA">
        <w:rPr>
          <w:rFonts w:ascii="Times New Roman" w:hAnsi="Times New Roman" w:cs="Times New Roman"/>
          <w:color w:val="auto"/>
          <w:sz w:val="28"/>
          <w:szCs w:val="28"/>
        </w:rPr>
        <w:tab/>
        <w:t>- дипломированный мастер – флорист, член Национальной гильдии флористов</w:t>
      </w:r>
    </w:p>
    <w:p w14:paraId="126AD248" w14:textId="46D55D27" w:rsidR="00747CEA" w:rsidRDefault="00747CE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425C38C5" w14:textId="77777777" w:rsidR="00FA56DA" w:rsidRPr="00747CEA" w:rsidRDefault="00FA56DA" w:rsidP="00747CE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14:paraId="66FAB528" w14:textId="77777777" w:rsidR="00FA56DA" w:rsidRPr="00747CEA" w:rsidRDefault="00FA56DA" w:rsidP="00747CE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Положению </w:t>
      </w:r>
    </w:p>
    <w:p w14:paraId="6022AA8C" w14:textId="77777777" w:rsidR="00FA56DA" w:rsidRPr="00747CEA" w:rsidRDefault="00FA56DA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F5A589" w14:textId="77777777" w:rsidR="00D2744A" w:rsidRPr="00747CEA" w:rsidRDefault="00D2744A" w:rsidP="00747C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ОЦЕНОЧНЫЙ ЛИСТ</w:t>
      </w:r>
    </w:p>
    <w:p w14:paraId="66DC4917" w14:textId="77777777" w:rsidR="00D2744A" w:rsidRPr="00747CEA" w:rsidRDefault="00D2744A" w:rsidP="00747C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на лучшее праздничное оформление фасадов зданий и прилегающих к ним территорий к Новому 202</w:t>
      </w:r>
      <w:r w:rsidR="00813A19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 Рождеству Христову среди субъектов малого и среднего предпринимательства, осуществляющих свою деятельность на территории муниципального образования «Город </w:t>
      </w:r>
      <w:r w:rsidR="00F01BED"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BECECC5" w14:textId="615EA53E" w:rsidR="00D2744A" w:rsidRPr="00747CEA" w:rsidRDefault="00D2744A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</w:t>
      </w:r>
      <w:r w:rsidR="00313B24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747CEA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</w:p>
    <w:p w14:paraId="3A773D49" w14:textId="77777777" w:rsidR="00313B24" w:rsidRDefault="00D2744A" w:rsidP="00313B24">
      <w:pPr>
        <w:jc w:val="center"/>
        <w:rPr>
          <w:rFonts w:ascii="Times New Roman" w:hAnsi="Times New Roman" w:cs="Times New Roman"/>
          <w:i/>
          <w:iCs/>
        </w:rPr>
      </w:pPr>
      <w:r w:rsidRPr="00313B24">
        <w:rPr>
          <w:rFonts w:ascii="Times New Roman" w:hAnsi="Times New Roman" w:cs="Times New Roman"/>
          <w:i/>
          <w:iCs/>
        </w:rPr>
        <w:t>(Субъект малого и среднего предпринимательства, осуществляющий свою деятельность</w:t>
      </w:r>
    </w:p>
    <w:p w14:paraId="3B440D3F" w14:textId="62282DF0" w:rsidR="00D2744A" w:rsidRPr="00313B24" w:rsidRDefault="00D2744A" w:rsidP="00313B24">
      <w:pPr>
        <w:jc w:val="center"/>
        <w:rPr>
          <w:rFonts w:ascii="Times New Roman" w:hAnsi="Times New Roman" w:cs="Times New Roman"/>
          <w:i/>
          <w:iCs/>
        </w:rPr>
      </w:pPr>
      <w:r w:rsidRPr="00313B24">
        <w:rPr>
          <w:rFonts w:ascii="Times New Roman" w:hAnsi="Times New Roman" w:cs="Times New Roman"/>
          <w:i/>
          <w:iCs/>
        </w:rPr>
        <w:t xml:space="preserve">на </w:t>
      </w:r>
      <w:r w:rsidR="00813A19" w:rsidRPr="00313B24">
        <w:rPr>
          <w:rFonts w:ascii="Times New Roman" w:hAnsi="Times New Roman" w:cs="Times New Roman"/>
          <w:i/>
          <w:iCs/>
        </w:rPr>
        <w:t>территории муниципального</w:t>
      </w:r>
      <w:r w:rsidRPr="00313B24">
        <w:rPr>
          <w:rFonts w:ascii="Times New Roman" w:hAnsi="Times New Roman" w:cs="Times New Roman"/>
          <w:i/>
          <w:iCs/>
        </w:rPr>
        <w:t xml:space="preserve"> образования «Город </w:t>
      </w:r>
      <w:r w:rsidR="00F01BED" w:rsidRPr="00313B24">
        <w:rPr>
          <w:rFonts w:ascii="Times New Roman" w:hAnsi="Times New Roman" w:cs="Times New Roman"/>
          <w:i/>
          <w:iCs/>
        </w:rPr>
        <w:t>Выборг</w:t>
      </w:r>
      <w:r w:rsidRPr="00313B24">
        <w:rPr>
          <w:rFonts w:ascii="Times New Roman" w:hAnsi="Times New Roman" w:cs="Times New Roman"/>
          <w:i/>
          <w:iCs/>
        </w:rPr>
        <w:t>» - участник Конкурса)</w:t>
      </w:r>
    </w:p>
    <w:p w14:paraId="3CBCEEE5" w14:textId="77777777" w:rsidR="00D2744A" w:rsidRPr="00747CEA" w:rsidRDefault="00D2744A" w:rsidP="0098056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10"/>
        <w:gridCol w:w="1617"/>
      </w:tblGrid>
      <w:tr w:rsidR="00747CEA" w:rsidRPr="00747CEA" w14:paraId="54BA4EF8" w14:textId="77777777" w:rsidTr="00313B24">
        <w:tc>
          <w:tcPr>
            <w:tcW w:w="594" w:type="dxa"/>
            <w:shd w:val="clear" w:color="auto" w:fill="auto"/>
          </w:tcPr>
          <w:p w14:paraId="559C30AB" w14:textId="77777777" w:rsidR="00C66E41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3725AC32" w14:textId="6403E131" w:rsidR="00D2744A" w:rsidRPr="00747CEA" w:rsidRDefault="00C66E41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D2744A"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7623" w:type="dxa"/>
            <w:shd w:val="clear" w:color="auto" w:fill="auto"/>
          </w:tcPr>
          <w:p w14:paraId="3B4BCE4F" w14:textId="77777777" w:rsidR="00D2744A" w:rsidRPr="00747CEA" w:rsidRDefault="00D2744A" w:rsidP="004C6F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1404" w:type="dxa"/>
            <w:shd w:val="clear" w:color="auto" w:fill="auto"/>
          </w:tcPr>
          <w:p w14:paraId="663685DD" w14:textId="402A6E1A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47CEA" w:rsidRPr="00747CEA" w14:paraId="7E6D8A54" w14:textId="77777777" w:rsidTr="00313B24">
        <w:trPr>
          <w:trHeight w:val="577"/>
        </w:trPr>
        <w:tc>
          <w:tcPr>
            <w:tcW w:w="594" w:type="dxa"/>
            <w:shd w:val="clear" w:color="auto" w:fill="auto"/>
          </w:tcPr>
          <w:p w14:paraId="0A745837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14:paraId="4D92190A" w14:textId="714269B3" w:rsidR="00D2744A" w:rsidRPr="00747CEA" w:rsidRDefault="00D2744A" w:rsidP="00C66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Целостность композиции и художественная выразительность новогоднего оформления</w:t>
            </w:r>
          </w:p>
        </w:tc>
        <w:tc>
          <w:tcPr>
            <w:tcW w:w="1404" w:type="dxa"/>
            <w:shd w:val="clear" w:color="auto" w:fill="auto"/>
          </w:tcPr>
          <w:p w14:paraId="78D7809A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747CEA" w:rsidRPr="00747CEA" w14:paraId="201DC047" w14:textId="77777777" w:rsidTr="00313B24">
        <w:tc>
          <w:tcPr>
            <w:tcW w:w="594" w:type="dxa"/>
            <w:shd w:val="clear" w:color="auto" w:fill="auto"/>
          </w:tcPr>
          <w:p w14:paraId="4B60B86B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623" w:type="dxa"/>
            <w:shd w:val="clear" w:color="auto" w:fill="auto"/>
          </w:tcPr>
          <w:p w14:paraId="588FBD1B" w14:textId="77777777" w:rsidR="00D2744A" w:rsidRPr="00747CEA" w:rsidRDefault="00D2744A" w:rsidP="0098056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Оригинальность в оформлении витрин, окон, фасадов зданий и прилегающих к ним территорий </w:t>
            </w:r>
          </w:p>
        </w:tc>
        <w:tc>
          <w:tcPr>
            <w:tcW w:w="1404" w:type="dxa"/>
            <w:shd w:val="clear" w:color="auto" w:fill="auto"/>
          </w:tcPr>
          <w:p w14:paraId="1D56A5A7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747CEA" w:rsidRPr="00747CEA" w14:paraId="04B628F7" w14:textId="77777777" w:rsidTr="00313B24">
        <w:tc>
          <w:tcPr>
            <w:tcW w:w="594" w:type="dxa"/>
            <w:shd w:val="clear" w:color="auto" w:fill="auto"/>
          </w:tcPr>
          <w:p w14:paraId="306617A5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623" w:type="dxa"/>
            <w:shd w:val="clear" w:color="auto" w:fill="auto"/>
          </w:tcPr>
          <w:p w14:paraId="57A5E317" w14:textId="77777777" w:rsidR="00D2744A" w:rsidRPr="00747CEA" w:rsidRDefault="00D2744A" w:rsidP="0098056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современных декоративных, световых систем в праздничном оформлении (световая сетка, гирлянды, шнуры, специальный дождь, электронные салюты)</w:t>
            </w:r>
          </w:p>
        </w:tc>
        <w:tc>
          <w:tcPr>
            <w:tcW w:w="1404" w:type="dxa"/>
            <w:shd w:val="clear" w:color="auto" w:fill="auto"/>
          </w:tcPr>
          <w:p w14:paraId="1205D482" w14:textId="77777777" w:rsidR="00D2744A" w:rsidRPr="00747CEA" w:rsidRDefault="00D2744A" w:rsidP="00747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7C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</w:tbl>
    <w:p w14:paraId="5B4E45E0" w14:textId="77777777" w:rsidR="00D2744A" w:rsidRPr="00747CEA" w:rsidRDefault="00D2744A" w:rsidP="00313B2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D2744A" w:rsidRPr="00747CEA" w:rsidSect="00AE5F82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2D8"/>
    <w:multiLevelType w:val="hybridMultilevel"/>
    <w:tmpl w:val="E1785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416222"/>
    <w:multiLevelType w:val="hybridMultilevel"/>
    <w:tmpl w:val="E64A36B2"/>
    <w:lvl w:ilvl="0" w:tplc="3800C1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AC74AD"/>
    <w:multiLevelType w:val="multilevel"/>
    <w:tmpl w:val="B28C5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202026"/>
    <w:multiLevelType w:val="multilevel"/>
    <w:tmpl w:val="405A3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46"/>
    <w:rsid w:val="000953ED"/>
    <w:rsid w:val="0016767A"/>
    <w:rsid w:val="00193E3C"/>
    <w:rsid w:val="001B6723"/>
    <w:rsid w:val="00313B24"/>
    <w:rsid w:val="003D18B6"/>
    <w:rsid w:val="003D3D61"/>
    <w:rsid w:val="003E2AC7"/>
    <w:rsid w:val="003E4BD3"/>
    <w:rsid w:val="00442AD9"/>
    <w:rsid w:val="00473A3B"/>
    <w:rsid w:val="004C3BA3"/>
    <w:rsid w:val="004C46D9"/>
    <w:rsid w:val="004C6FDA"/>
    <w:rsid w:val="004C7EA5"/>
    <w:rsid w:val="005F34D3"/>
    <w:rsid w:val="00627057"/>
    <w:rsid w:val="006F0B4B"/>
    <w:rsid w:val="00716935"/>
    <w:rsid w:val="00747CEA"/>
    <w:rsid w:val="00756456"/>
    <w:rsid w:val="00782746"/>
    <w:rsid w:val="00810C02"/>
    <w:rsid w:val="008117AD"/>
    <w:rsid w:val="00813A19"/>
    <w:rsid w:val="008143AE"/>
    <w:rsid w:val="00865FFD"/>
    <w:rsid w:val="00872A18"/>
    <w:rsid w:val="008C2E7E"/>
    <w:rsid w:val="008C3EEA"/>
    <w:rsid w:val="008D1D0E"/>
    <w:rsid w:val="008F22FF"/>
    <w:rsid w:val="008F3A13"/>
    <w:rsid w:val="00903696"/>
    <w:rsid w:val="00963382"/>
    <w:rsid w:val="00965D03"/>
    <w:rsid w:val="00974A5D"/>
    <w:rsid w:val="00980561"/>
    <w:rsid w:val="00980ED8"/>
    <w:rsid w:val="009C4126"/>
    <w:rsid w:val="009E0FFF"/>
    <w:rsid w:val="00A04488"/>
    <w:rsid w:val="00A51A32"/>
    <w:rsid w:val="00A936E4"/>
    <w:rsid w:val="00AB5B6D"/>
    <w:rsid w:val="00AD0819"/>
    <w:rsid w:val="00AD738B"/>
    <w:rsid w:val="00AE5F82"/>
    <w:rsid w:val="00B14EE3"/>
    <w:rsid w:val="00B47B60"/>
    <w:rsid w:val="00B535F4"/>
    <w:rsid w:val="00B965F7"/>
    <w:rsid w:val="00C07C4F"/>
    <w:rsid w:val="00C66E41"/>
    <w:rsid w:val="00CC2169"/>
    <w:rsid w:val="00CC25BA"/>
    <w:rsid w:val="00D076F1"/>
    <w:rsid w:val="00D14517"/>
    <w:rsid w:val="00D2744A"/>
    <w:rsid w:val="00DC2B14"/>
    <w:rsid w:val="00DD39D6"/>
    <w:rsid w:val="00E9102B"/>
    <w:rsid w:val="00E9777E"/>
    <w:rsid w:val="00ED2E32"/>
    <w:rsid w:val="00F01BED"/>
    <w:rsid w:val="00F035A0"/>
    <w:rsid w:val="00F75892"/>
    <w:rsid w:val="00FA56DA"/>
    <w:rsid w:val="00FC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BCE"/>
  <w15:docId w15:val="{6048EF34-DC9A-40A3-97DF-456E010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C2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7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7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5F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E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Григорий Румянцев</cp:lastModifiedBy>
  <cp:revision>7</cp:revision>
  <cp:lastPrinted>2021-11-11T09:41:00Z</cp:lastPrinted>
  <dcterms:created xsi:type="dcterms:W3CDTF">2021-11-15T13:42:00Z</dcterms:created>
  <dcterms:modified xsi:type="dcterms:W3CDTF">2021-11-29T10:08:00Z</dcterms:modified>
</cp:coreProperties>
</file>