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FF8D" w14:textId="77777777" w:rsidR="00CC362C" w:rsidRPr="00E4389E" w:rsidRDefault="00CC362C" w:rsidP="00E438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1C9CA6B" w14:textId="77777777" w:rsidR="00E4389E" w:rsidRPr="00E4389E" w:rsidRDefault="00E4389E" w:rsidP="00E43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389E">
        <w:rPr>
          <w:rFonts w:ascii="Times New Roman" w:hAnsi="Times New Roman" w:cs="Times New Roman"/>
          <w:b/>
          <w:sz w:val="28"/>
          <w:szCs w:val="24"/>
        </w:rPr>
        <w:t>ФОРМЫ РЕГИОНАЛЬНОГО СБОРА ДАННЫХ</w:t>
      </w:r>
    </w:p>
    <w:p w14:paraId="756750FF" w14:textId="77777777" w:rsidR="00E4389E" w:rsidRPr="00E4389E" w:rsidRDefault="00E4389E" w:rsidP="00E4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686"/>
        <w:gridCol w:w="708"/>
        <w:gridCol w:w="4111"/>
      </w:tblGrid>
      <w:tr w:rsidR="00CC362C" w:rsidRPr="00C46022" w14:paraId="3889B3FE" w14:textId="77777777" w:rsidTr="005F530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695" w14:textId="77777777" w:rsidR="00CC362C" w:rsidRPr="00C46022" w:rsidRDefault="00CC3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Сбор данных осуществляется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381-ФЗ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в целях реализации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мероприятий подпрограмм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62C">
              <w:rPr>
                <w:rFonts w:ascii="Times New Roman" w:hAnsi="Times New Roman" w:cs="Times New Roman"/>
                <w:sz w:val="20"/>
                <w:szCs w:val="20"/>
              </w:rPr>
              <w:t>«Развитие малого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, среднего предпринимательства и потребительского рынка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Стимулирование экономической активности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утвержденной постановлением Правительства Ленинградской области от 14 ноября 2013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394</w:t>
            </w:r>
          </w:p>
        </w:tc>
      </w:tr>
      <w:tr w:rsidR="005F530B" w:rsidRPr="005F530B" w14:paraId="239F6D95" w14:textId="77777777" w:rsidTr="005F530B">
        <w:trPr>
          <w:trHeight w:val="18"/>
        </w:trPr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CAE427" w14:textId="77777777" w:rsidR="005F530B" w:rsidRPr="005F530B" w:rsidRDefault="005F530B" w:rsidP="00CC3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CC362C" w:rsidRPr="00C46022" w14:paraId="0174478B" w14:textId="77777777" w:rsidTr="005F530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68F" w14:textId="77777777" w:rsidR="00CC362C" w:rsidRPr="00C46022" w:rsidRDefault="00CC362C" w:rsidP="00CC3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ОБЪЕКТАХ РОЗНИЧНОЙ ТОРГОВЛИ, БЫТОВОГО ОБСЛУЖИВАНИЯ, ОБЩЕСТВЕННОГО ПИТАНИЯ</w:t>
            </w:r>
          </w:p>
          <w:p w14:paraId="2BD76617" w14:textId="77777777" w:rsidR="00CC362C" w:rsidRPr="00C46022" w:rsidRDefault="00CC362C" w:rsidP="00CC3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на 31 декабря 20___ года</w:t>
            </w:r>
          </w:p>
        </w:tc>
      </w:tr>
      <w:tr w:rsidR="005F530B" w:rsidRPr="005F530B" w14:paraId="6397495B" w14:textId="77777777" w:rsidTr="005F530B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E94209" w14:textId="77777777" w:rsidR="005F530B" w:rsidRPr="005F530B" w:rsidRDefault="005F530B" w:rsidP="00CC3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61354" w:rsidRPr="00C46022" w14:paraId="4EDF7FB1" w14:textId="77777777" w:rsidTr="005332F4">
        <w:tc>
          <w:tcPr>
            <w:tcW w:w="10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78D" w14:textId="77777777" w:rsidR="00761354" w:rsidRDefault="00761354" w:rsidP="005F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в администрацию муниципального образования по месту нахождения каждого подразделения хозяйствующие субъекты, одним из видов </w:t>
            </w:r>
            <w:proofErr w:type="gramStart"/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которых (в соответствии с ОКВЭД 2) яв</w:t>
            </w:r>
            <w:r w:rsidR="00E4389E">
              <w:rPr>
                <w:rFonts w:ascii="Times New Roman" w:hAnsi="Times New Roman" w:cs="Times New Roman"/>
                <w:sz w:val="20"/>
                <w:szCs w:val="20"/>
              </w:rPr>
              <w:t>ляется: бытовые услуги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, торговля розничная 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кроме торговли автотранспортными средствами и мотоциклами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  <w:p w14:paraId="3F2260DA" w14:textId="77777777" w:rsidR="005F530B" w:rsidRPr="00C46022" w:rsidRDefault="005F530B" w:rsidP="005F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(заполнению подлежит соответствующий раздел формы в зависимости от вида 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A62DD" w14:textId="77777777" w:rsidR="00761354" w:rsidRPr="00C46022" w:rsidRDefault="0076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1-ПОТРЕБ</w:t>
            </w:r>
          </w:p>
        </w:tc>
      </w:tr>
      <w:tr w:rsidR="00761354" w:rsidRPr="00C46022" w14:paraId="4FBF046B" w14:textId="77777777" w:rsidTr="005332F4">
        <w:tc>
          <w:tcPr>
            <w:tcW w:w="10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71C" w14:textId="77777777" w:rsidR="00761354" w:rsidRPr="00C46022" w:rsidRDefault="0076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626E6" w14:textId="77777777" w:rsidR="00761354" w:rsidRPr="00C46022" w:rsidRDefault="0076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61354" w:rsidRPr="00C46022" w14:paraId="5F67E700" w14:textId="77777777" w:rsidTr="005332F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5EB" w14:textId="77777777" w:rsidR="00761354" w:rsidRPr="00C46022" w:rsidRDefault="0076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761354" w:rsidRPr="00C46022" w14:paraId="609ECF42" w14:textId="77777777" w:rsidTr="005332F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3F1" w14:textId="77777777" w:rsidR="004E78C9" w:rsidRPr="00C46022" w:rsidRDefault="004E78C9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ФИО руководителя юридического лица:</w:t>
            </w:r>
            <w:r w:rsidR="00E43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4389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</w:t>
            </w:r>
          </w:p>
          <w:p w14:paraId="4E0ABF54" w14:textId="77777777" w:rsidR="00761354" w:rsidRPr="00C46022" w:rsidRDefault="004E78C9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Юридический адрес юридического лица</w:t>
            </w:r>
            <w:r w:rsidR="00761354" w:rsidRPr="00C46022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761354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D5ADDFF" w14:textId="77777777" w:rsidR="00761354" w:rsidRPr="00C46022" w:rsidRDefault="00761354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7203495D" w14:textId="77777777" w:rsidR="005F530B" w:rsidRPr="00C46022" w:rsidRDefault="00761354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ИНН: ____________________ 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КПП: 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хозяйствующего субъекта: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03226ACD" w14:textId="77777777" w:rsidR="00E82BD6" w:rsidRPr="00C46022" w:rsidRDefault="00E82BD6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Торговая марка (бренд) (при наличии): 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14:paraId="5A67F13E" w14:textId="77777777" w:rsidR="00E82BD6" w:rsidRPr="00C46022" w:rsidRDefault="00E82BD6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Способ торговли</w:t>
            </w:r>
            <w:r w:rsidR="005F5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761354" w:rsidRPr="00C46022" w14:paraId="63F3FA90" w14:textId="77777777" w:rsidTr="005332F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1DC" w14:textId="77777777" w:rsidR="00761354" w:rsidRPr="00C46022" w:rsidRDefault="005F530B" w:rsidP="005F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отчитывающейся организации</w:t>
            </w:r>
          </w:p>
        </w:tc>
      </w:tr>
      <w:tr w:rsidR="004E78C9" w:rsidRPr="00C46022" w14:paraId="6A8160C5" w14:textId="77777777" w:rsidTr="00533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7C2" w14:textId="77777777" w:rsidR="004E78C9" w:rsidRPr="005F530B" w:rsidRDefault="004E78C9" w:rsidP="005F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  <w:r w:rsidR="005F5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11A" w14:textId="77777777" w:rsidR="004E78C9" w:rsidRPr="00C46022" w:rsidRDefault="004E78C9" w:rsidP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20E" w14:textId="77777777"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ОКВЭД (основной)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43B" w14:textId="77777777"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</w:tr>
      <w:tr w:rsidR="004E78C9" w:rsidRPr="00C46022" w14:paraId="1B115453" w14:textId="77777777" w:rsidTr="00533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0CB" w14:textId="77777777"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C74" w14:textId="77777777"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42A" w14:textId="77777777"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32C" w14:textId="77777777"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B6" w:rsidRPr="00C46022" w14:paraId="68B27F28" w14:textId="77777777" w:rsidTr="005F530B">
        <w:trPr>
          <w:trHeight w:val="27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904" w14:textId="77777777" w:rsidR="007023B6" w:rsidRPr="00C46022" w:rsidRDefault="007023B6" w:rsidP="0070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3B6">
              <w:rPr>
                <w:rFonts w:ascii="Times New Roman" w:hAnsi="Times New Roman" w:cs="Times New Roman"/>
                <w:sz w:val="20"/>
                <w:szCs w:val="20"/>
              </w:rPr>
              <w:t>ПРЕДОСТАВЛЯЕМАЯ ИНФОРМАЦИЯ НЕ СОДЕРЖИТ ПЕРСОНАЛЬНЫЕ ДАННЫЕ</w:t>
            </w:r>
          </w:p>
        </w:tc>
      </w:tr>
      <w:tr w:rsidR="007023B6" w:rsidRPr="00C46022" w14:paraId="3A48FFEF" w14:textId="77777777" w:rsidTr="005F530B">
        <w:tc>
          <w:tcPr>
            <w:tcW w:w="14459" w:type="dxa"/>
            <w:gridSpan w:val="5"/>
            <w:tcBorders>
              <w:top w:val="single" w:sz="4" w:space="0" w:color="auto"/>
            </w:tcBorders>
          </w:tcPr>
          <w:p w14:paraId="22C4FDEC" w14:textId="77777777" w:rsidR="007023B6" w:rsidRPr="005F530B" w:rsidRDefault="005F530B" w:rsidP="005F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7A4E0FC9" w14:textId="77777777" w:rsidR="007023B6" w:rsidRPr="005F530B" w:rsidRDefault="007023B6" w:rsidP="0070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 xml:space="preserve">&lt;1&gt; </w:t>
            </w:r>
            <w:r w:rsidR="009428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аполняется в случае осуществления торговой деятельности.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способ торговли – с использованием торговых объектов или без использования торговых объектов. </w:t>
            </w:r>
          </w:p>
          <w:p w14:paraId="1FC0960C" w14:textId="77777777" w:rsidR="007023B6" w:rsidRPr="00E4389E" w:rsidRDefault="0070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&lt;2&gt; Восьмизначный код для юридических лиц, десятизначный код для индивидуальных предпринимателей</w:t>
            </w:r>
          </w:p>
        </w:tc>
      </w:tr>
    </w:tbl>
    <w:p w14:paraId="1D8F48CC" w14:textId="77777777" w:rsidR="00761354" w:rsidRDefault="00761354" w:rsidP="0076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533"/>
        <w:gridCol w:w="5104"/>
        <w:gridCol w:w="8788"/>
      </w:tblGrid>
      <w:tr w:rsidR="007023B6" w:rsidRPr="009618EB" w14:paraId="35FB6D81" w14:textId="77777777" w:rsidTr="0094285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CE86CD7" w14:textId="77777777" w:rsidR="006E7B27" w:rsidRDefault="006E7B27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42676" w14:textId="77777777" w:rsidR="00E4389E" w:rsidRPr="005F530B" w:rsidRDefault="005F530B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ОБЪЕКТЕ</w:t>
            </w:r>
          </w:p>
          <w:p w14:paraId="036432BF" w14:textId="77777777" w:rsidR="007023B6" w:rsidRPr="005F530B" w:rsidRDefault="007023B6" w:rsidP="005F5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530B" w:rsidRPr="009618EB" w14:paraId="083345EF" w14:textId="77777777" w:rsidTr="00942852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  <w:noWrap/>
          </w:tcPr>
          <w:p w14:paraId="09A4B679" w14:textId="77777777" w:rsidR="005F530B" w:rsidRPr="005F530B" w:rsidRDefault="005F530B" w:rsidP="005F53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EF8F3D0" w14:textId="77777777" w:rsidR="005F530B" w:rsidRPr="005F530B" w:rsidRDefault="005F530B" w:rsidP="005F53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FAE1A59" w14:textId="77777777" w:rsidR="005F530B" w:rsidRPr="005F530B" w:rsidRDefault="005F530B" w:rsidP="005F53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15" w:type="pct"/>
            <w:gridSpan w:val="2"/>
            <w:tcBorders>
              <w:top w:val="nil"/>
              <w:bottom w:val="nil"/>
              <w:right w:val="nil"/>
            </w:tcBorders>
          </w:tcPr>
          <w:p w14:paraId="5535B37B" w14:textId="77777777" w:rsidR="005F530B" w:rsidRDefault="005F530B" w:rsidP="005F5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b/>
                <w:sz w:val="24"/>
                <w:szCs w:val="24"/>
              </w:rPr>
              <w:t>Объект торговли</w:t>
            </w:r>
          </w:p>
        </w:tc>
      </w:tr>
      <w:tr w:rsidR="007023B6" w:rsidRPr="009618EB" w14:paraId="7798F914" w14:textId="77777777" w:rsidTr="0094285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14:paraId="320EA9E8" w14:textId="77777777" w:rsidR="007023B6" w:rsidRPr="005F530B" w:rsidRDefault="007023B6" w:rsidP="00E438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14:paraId="0335880A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42985F43" w14:textId="77777777" w:rsidR="007023B6" w:rsidRPr="00942852" w:rsidRDefault="007023B6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торгового объекта</w:t>
            </w:r>
          </w:p>
        </w:tc>
        <w:tc>
          <w:tcPr>
            <w:tcW w:w="3046" w:type="pct"/>
            <w:noWrap/>
            <w:hideMark/>
          </w:tcPr>
          <w:p w14:paraId="6A8B75DD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14:paraId="128C0895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37B09890" w14:textId="77777777" w:rsidR="007023B6" w:rsidRP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</w:t>
            </w:r>
          </w:p>
        </w:tc>
        <w:tc>
          <w:tcPr>
            <w:tcW w:w="3046" w:type="pct"/>
            <w:noWrap/>
            <w:hideMark/>
          </w:tcPr>
          <w:p w14:paraId="0CD9973F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852" w:rsidRPr="009618EB" w14:paraId="7DBB695A" w14:textId="77777777" w:rsidTr="00942852">
        <w:trPr>
          <w:trHeight w:val="20"/>
        </w:trPr>
        <w:tc>
          <w:tcPr>
            <w:tcW w:w="1954" w:type="pct"/>
            <w:gridSpan w:val="2"/>
            <w:noWrap/>
          </w:tcPr>
          <w:p w14:paraId="2131F48D" w14:textId="77777777" w:rsid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места расположения объекта</w:t>
            </w:r>
          </w:p>
        </w:tc>
        <w:tc>
          <w:tcPr>
            <w:tcW w:w="3046" w:type="pct"/>
            <w:noWrap/>
          </w:tcPr>
          <w:p w14:paraId="147F9673" w14:textId="77777777" w:rsidR="00942852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14:paraId="25499B12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19C5AF03" w14:textId="77777777" w:rsidR="007023B6" w:rsidRPr="00942852" w:rsidRDefault="007023B6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объекта</w:t>
            </w:r>
          </w:p>
        </w:tc>
        <w:tc>
          <w:tcPr>
            <w:tcW w:w="3046" w:type="pct"/>
            <w:noWrap/>
            <w:hideMark/>
          </w:tcPr>
          <w:p w14:paraId="4FD7CFBE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14:paraId="57B52A4C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13CEBC5C" w14:textId="77777777" w:rsidR="007023B6" w:rsidRP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(факс) объекта</w:t>
            </w:r>
          </w:p>
        </w:tc>
        <w:tc>
          <w:tcPr>
            <w:tcW w:w="3046" w:type="pct"/>
            <w:noWrap/>
            <w:hideMark/>
          </w:tcPr>
          <w:p w14:paraId="7D1CDF73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14:paraId="32CC806E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5C24989F" w14:textId="77777777"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ОКПО, идентификационный код территориально-обособленного структурного 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046" w:type="pct"/>
            <w:noWrap/>
            <w:hideMark/>
          </w:tcPr>
          <w:p w14:paraId="03000500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14:paraId="5592AF54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6A67D4FA" w14:textId="77777777"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по террито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риям муниципальных образований 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(ОКТМО)</w:t>
            </w:r>
          </w:p>
        </w:tc>
        <w:tc>
          <w:tcPr>
            <w:tcW w:w="3046" w:type="pct"/>
            <w:noWrap/>
            <w:hideMark/>
          </w:tcPr>
          <w:p w14:paraId="2C626392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14:paraId="5552D62D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775D1ACE" w14:textId="77777777" w:rsidR="007023B6" w:rsidRPr="00942852" w:rsidRDefault="00000000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ид деятельности (код п</w:t>
              </w:r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ОКВЭД</w:t>
              </w:r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2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3046" w:type="pct"/>
            <w:noWrap/>
            <w:hideMark/>
          </w:tcPr>
          <w:p w14:paraId="49DA4340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14:paraId="181D022C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65EF53B6" w14:textId="77777777" w:rsidR="007023B6" w:rsidRPr="00942852" w:rsidRDefault="00000000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RANGE!Par72" w:history="1"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ип торгового объекта</w:t>
              </w:r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46" w:type="pct"/>
            <w:noWrap/>
          </w:tcPr>
          <w:p w14:paraId="296B6561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14:paraId="6EAB5F87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2BE913D9" w14:textId="77777777" w:rsidR="007023B6" w:rsidRPr="00942852" w:rsidRDefault="00000000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RANGE!Par73" w:history="1"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ид торгового объекта</w:t>
              </w:r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046" w:type="pct"/>
            <w:noWrap/>
          </w:tcPr>
          <w:p w14:paraId="27AB38B6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14:paraId="1CFED949" w14:textId="77777777" w:rsidTr="00942852">
        <w:trPr>
          <w:trHeight w:val="20"/>
        </w:trPr>
        <w:tc>
          <w:tcPr>
            <w:tcW w:w="1954" w:type="pct"/>
            <w:gridSpan w:val="2"/>
            <w:noWrap/>
          </w:tcPr>
          <w:p w14:paraId="3F7CADD6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(м</w:t>
            </w:r>
            <w:r w:rsidR="009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объекта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праве собственности</w:t>
            </w:r>
            <w:r w:rsid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46" w:type="pct"/>
            <w:noWrap/>
          </w:tcPr>
          <w:p w14:paraId="2D25C4E2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14:paraId="1DE51CD2" w14:textId="77777777" w:rsidTr="00942852">
        <w:trPr>
          <w:trHeight w:val="20"/>
        </w:trPr>
        <w:tc>
          <w:tcPr>
            <w:tcW w:w="1954" w:type="pct"/>
            <w:gridSpan w:val="2"/>
            <w:noWrap/>
          </w:tcPr>
          <w:p w14:paraId="77E28E6C" w14:textId="77777777"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 торгового 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праве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46" w:type="pct"/>
            <w:noWrap/>
          </w:tcPr>
          <w:p w14:paraId="497EBB52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14:paraId="0971FC66" w14:textId="77777777" w:rsidTr="00942852">
        <w:trPr>
          <w:trHeight w:val="20"/>
        </w:trPr>
        <w:tc>
          <w:tcPr>
            <w:tcW w:w="1954" w:type="pct"/>
            <w:gridSpan w:val="2"/>
            <w:noWrap/>
          </w:tcPr>
          <w:p w14:paraId="798F6A92" w14:textId="77777777"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(м</w:t>
            </w: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объекта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т.ч.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3046" w:type="pct"/>
            <w:noWrap/>
          </w:tcPr>
          <w:p w14:paraId="0DF84B6B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2F4" w:rsidRPr="009618EB" w14:paraId="164C0F41" w14:textId="77777777" w:rsidTr="00942852">
        <w:trPr>
          <w:trHeight w:val="20"/>
        </w:trPr>
        <w:tc>
          <w:tcPr>
            <w:tcW w:w="1954" w:type="pct"/>
            <w:gridSpan w:val="2"/>
            <w:noWrap/>
            <w:hideMark/>
          </w:tcPr>
          <w:p w14:paraId="74EC9531" w14:textId="77777777"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  <w:r w:rsidR="007023B6"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торгового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т.ч.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3046" w:type="pct"/>
            <w:noWrap/>
            <w:hideMark/>
          </w:tcPr>
          <w:p w14:paraId="33246539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2F4" w:rsidRPr="009618EB" w14:paraId="73D8B660" w14:textId="77777777" w:rsidTr="00942852">
        <w:trPr>
          <w:trHeight w:val="20"/>
        </w:trPr>
        <w:tc>
          <w:tcPr>
            <w:tcW w:w="1954" w:type="pct"/>
            <w:gridSpan w:val="2"/>
            <w:noWrap/>
          </w:tcPr>
          <w:p w14:paraId="7EF1F864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 торгового объекта</w:t>
            </w:r>
            <w:r w:rsidR="00470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3046" w:type="pct"/>
            <w:noWrap/>
          </w:tcPr>
          <w:p w14:paraId="23D314FB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14:paraId="0CFC2626" w14:textId="77777777" w:rsidTr="007753E6">
        <w:trPr>
          <w:trHeight w:val="20"/>
        </w:trPr>
        <w:tc>
          <w:tcPr>
            <w:tcW w:w="1954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5BD96EDE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заработанная плата работников торгового объекта</w:t>
            </w:r>
            <w:r w:rsidR="00470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3046" w:type="pct"/>
            <w:tcBorders>
              <w:bottom w:val="single" w:sz="4" w:space="0" w:color="auto"/>
            </w:tcBorders>
            <w:noWrap/>
            <w:hideMark/>
          </w:tcPr>
          <w:p w14:paraId="3F7F2D5D" w14:textId="77777777"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2F4" w:rsidRPr="009618EB" w14:paraId="3709A242" w14:textId="77777777" w:rsidTr="007753E6">
        <w:tc>
          <w:tcPr>
            <w:tcW w:w="1954" w:type="pct"/>
            <w:gridSpan w:val="2"/>
            <w:tcBorders>
              <w:left w:val="nil"/>
              <w:bottom w:val="nil"/>
              <w:right w:val="nil"/>
            </w:tcBorders>
            <w:noWrap/>
          </w:tcPr>
          <w:p w14:paraId="40503FB8" w14:textId="77777777" w:rsidR="005332F4" w:rsidRPr="007753E6" w:rsidRDefault="005332F4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46" w:type="pct"/>
            <w:tcBorders>
              <w:left w:val="nil"/>
              <w:bottom w:val="nil"/>
              <w:right w:val="nil"/>
            </w:tcBorders>
          </w:tcPr>
          <w:p w14:paraId="61A94D5C" w14:textId="77777777" w:rsidR="005332F4" w:rsidRPr="007753E6" w:rsidRDefault="005332F4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023B6" w:rsidRPr="005332F4" w14:paraId="1E28E47A" w14:textId="77777777" w:rsidTr="007753E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7A27DAB" w14:textId="77777777" w:rsidR="00942852" w:rsidRPr="005F530B" w:rsidRDefault="00942852" w:rsidP="00942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7FBBCBBB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&lt;1&gt; Заполняется в случае отличия данных от ОКПО хозяйствующего субъекта</w:t>
            </w:r>
          </w:p>
          <w:p w14:paraId="6283B121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&lt;2&gt; Указывается тип торгового объекта, используемого для торговой деятельности, - стационарный торговый объект или нестационарный торговый объект.</w:t>
            </w:r>
          </w:p>
          <w:p w14:paraId="712F23EA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&lt;3&gt; Указывается вид торгового объекта:</w:t>
            </w:r>
          </w:p>
          <w:p w14:paraId="3881BB8C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      </w:r>
          </w:p>
          <w:p w14:paraId="6404C74B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специализированный продовольственный магазин ("Рыба", "Мясо", "Колбасы", "Алкогольные напитки и минеральные воды", другое);</w:t>
            </w:r>
          </w:p>
          <w:p w14:paraId="265E757E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специализированный непродовольственный магазин ("Мебель", "Хозтовары", "Электротовары", "Одежда", "Обувь", "Ткани", "Книги", другое);</w:t>
            </w:r>
          </w:p>
          <w:p w14:paraId="10CE362C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- неспециализированный продовольственный магазин (продукты, </w:t>
            </w:r>
            <w:proofErr w:type="spell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минимаркет</w:t>
            </w:r>
            <w:proofErr w:type="spellEnd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, другое);</w:t>
            </w:r>
          </w:p>
          <w:p w14:paraId="5200EFD4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      </w:r>
          </w:p>
          <w:p w14:paraId="08FD7A8D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неспециализированные магазины со смешанным ассортиментом;</w:t>
            </w:r>
          </w:p>
          <w:p w14:paraId="7F53213A" w14:textId="77777777"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иные объекты (павильон, палатка (киоск), автозаправочная станция, аптеки и аптечные магазины, аптечные киоски и пункты).</w:t>
            </w:r>
          </w:p>
          <w:p w14:paraId="332E9C24" w14:textId="77777777" w:rsidR="007023B6" w:rsidRPr="005332F4" w:rsidRDefault="007023B6" w:rsidP="009428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&lt;4&gt; В </w:t>
            </w:r>
            <w:r w:rsidRPr="0094285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пунктом 7 статьи 2 Федерального </w:t>
            </w: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закона от 28 декабря 2009 г. </w:t>
            </w:r>
            <w:r w:rsidR="009428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 381-ФЗ "Об основах государственного регулирования торговой деятельности в Российской Федерации".</w:t>
            </w:r>
          </w:p>
        </w:tc>
      </w:tr>
      <w:tr w:rsidR="00942852" w:rsidRPr="009618EB" w14:paraId="0A11EBCB" w14:textId="77777777" w:rsidTr="00470D5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1D1D62B" w14:textId="77777777" w:rsidR="00942852" w:rsidRPr="005F530B" w:rsidRDefault="00942852" w:rsidP="00942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852" w:rsidRPr="009618EB" w14:paraId="434C4A30" w14:textId="77777777" w:rsidTr="00672B9F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  <w:noWrap/>
          </w:tcPr>
          <w:p w14:paraId="6C8F78C0" w14:textId="77777777" w:rsidR="00942852" w:rsidRPr="005F530B" w:rsidRDefault="00942852" w:rsidP="00672B9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7184BD2" w14:textId="77777777" w:rsidR="00942852" w:rsidRPr="005F530B" w:rsidRDefault="00942852" w:rsidP="00672B9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A218AAF" w14:textId="77777777" w:rsidR="00942852" w:rsidRPr="005F530B" w:rsidRDefault="00942852" w:rsidP="00672B9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15" w:type="pct"/>
            <w:gridSpan w:val="2"/>
            <w:tcBorders>
              <w:top w:val="nil"/>
              <w:bottom w:val="nil"/>
              <w:right w:val="nil"/>
            </w:tcBorders>
          </w:tcPr>
          <w:p w14:paraId="53D23BC8" w14:textId="77777777" w:rsidR="00942852" w:rsidRDefault="00942852" w:rsidP="00942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бытового обслуживания</w:t>
            </w:r>
          </w:p>
        </w:tc>
      </w:tr>
      <w:tr w:rsidR="00942852" w:rsidRPr="009618EB" w14:paraId="49B7B7E8" w14:textId="77777777" w:rsidTr="00672B9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14:paraId="60C6E7CE" w14:textId="77777777" w:rsidR="00942852" w:rsidRPr="005F530B" w:rsidRDefault="00942852" w:rsidP="00672B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03EF" w14:paraId="3CB62CBA" w14:textId="77777777" w:rsidTr="00470D52">
        <w:trPr>
          <w:trHeight w:val="144"/>
        </w:trPr>
        <w:tc>
          <w:tcPr>
            <w:tcW w:w="1954" w:type="pct"/>
            <w:gridSpan w:val="2"/>
          </w:tcPr>
          <w:p w14:paraId="2817129A" w14:textId="77777777" w:rsidR="001503EF" w:rsidRPr="00470D52" w:rsidRDefault="001503EF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046" w:type="pct"/>
          </w:tcPr>
          <w:p w14:paraId="18317730" w14:textId="77777777" w:rsidR="001503EF" w:rsidRPr="00470D52" w:rsidRDefault="001503EF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EF" w14:paraId="48823DD8" w14:textId="77777777" w:rsidTr="00470D52">
        <w:trPr>
          <w:trHeight w:val="138"/>
        </w:trPr>
        <w:tc>
          <w:tcPr>
            <w:tcW w:w="1954" w:type="pct"/>
            <w:gridSpan w:val="2"/>
          </w:tcPr>
          <w:p w14:paraId="33DEAF91" w14:textId="77777777" w:rsidR="001503EF" w:rsidRPr="00470D52" w:rsidRDefault="001503EF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3046" w:type="pct"/>
          </w:tcPr>
          <w:p w14:paraId="010218E8" w14:textId="77777777" w:rsidR="001503EF" w:rsidRPr="00470D52" w:rsidRDefault="001503EF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EF" w14:paraId="58B06CB9" w14:textId="77777777" w:rsidTr="00470D52">
        <w:trPr>
          <w:trHeight w:val="212"/>
        </w:trPr>
        <w:tc>
          <w:tcPr>
            <w:tcW w:w="1954" w:type="pct"/>
            <w:gridSpan w:val="2"/>
          </w:tcPr>
          <w:p w14:paraId="478B5ED6" w14:textId="77777777" w:rsidR="001503EF" w:rsidRPr="00470D52" w:rsidRDefault="001503EF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Тип объекта бытового обслуживания</w:t>
            </w:r>
            <w:r w:rsidR="00470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46" w:type="pct"/>
          </w:tcPr>
          <w:p w14:paraId="48C2151A" w14:textId="77777777" w:rsidR="001503EF" w:rsidRPr="00470D52" w:rsidRDefault="001503EF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487F26B0" w14:textId="77777777" w:rsidTr="00470D52">
        <w:trPr>
          <w:trHeight w:val="190"/>
        </w:trPr>
        <w:tc>
          <w:tcPr>
            <w:tcW w:w="1954" w:type="pct"/>
            <w:gridSpan w:val="2"/>
          </w:tcPr>
          <w:p w14:paraId="0347CCBA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Основание пользования объектом (собственность/аренда) </w:t>
            </w:r>
          </w:p>
        </w:tc>
        <w:tc>
          <w:tcPr>
            <w:tcW w:w="3046" w:type="pct"/>
          </w:tcPr>
          <w:p w14:paraId="7485B50A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F4" w14:paraId="5160BF56" w14:textId="77777777" w:rsidTr="00470D52">
        <w:trPr>
          <w:trHeight w:val="58"/>
        </w:trPr>
        <w:tc>
          <w:tcPr>
            <w:tcW w:w="1954" w:type="pct"/>
            <w:gridSpan w:val="2"/>
          </w:tcPr>
          <w:p w14:paraId="50FC07A0" w14:textId="77777777" w:rsidR="005332F4" w:rsidRPr="00470D52" w:rsidRDefault="005332F4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Площадь объекта</w:t>
            </w:r>
            <w:r w:rsidR="00A6630B" w:rsidRPr="0047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30B" w:rsidRPr="00470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="00A6630B" w:rsidRPr="00470D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A6630B" w:rsidRPr="00470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46" w:type="pct"/>
          </w:tcPr>
          <w:p w14:paraId="6FBD6F39" w14:textId="77777777" w:rsidR="005332F4" w:rsidRPr="00470D52" w:rsidRDefault="005332F4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1A213051" w14:textId="77777777" w:rsidTr="00470D52">
        <w:trPr>
          <w:trHeight w:val="192"/>
        </w:trPr>
        <w:tc>
          <w:tcPr>
            <w:tcW w:w="1954" w:type="pct"/>
            <w:gridSpan w:val="2"/>
          </w:tcPr>
          <w:p w14:paraId="07993A29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Ассортимент предоставляемых услуг</w:t>
            </w:r>
          </w:p>
        </w:tc>
        <w:tc>
          <w:tcPr>
            <w:tcW w:w="3046" w:type="pct"/>
          </w:tcPr>
          <w:p w14:paraId="1C58EA4C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67F707E3" w14:textId="77777777" w:rsidTr="00470D52">
        <w:trPr>
          <w:trHeight w:val="312"/>
        </w:trPr>
        <w:tc>
          <w:tcPr>
            <w:tcW w:w="1954" w:type="pct"/>
            <w:gridSpan w:val="2"/>
          </w:tcPr>
          <w:p w14:paraId="06474A94" w14:textId="77777777" w:rsidR="00345FD1" w:rsidRPr="00470D52" w:rsidRDefault="00470D52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численность</w:t>
            </w:r>
            <w:r w:rsidR="00345FD1" w:rsidRPr="00470D5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бытового обслуживания</w:t>
            </w:r>
            <w:r w:rsidR="00345FD1" w:rsidRPr="00470D52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3046" w:type="pct"/>
          </w:tcPr>
          <w:p w14:paraId="7804B740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158BDF0F" w14:textId="77777777" w:rsidTr="007753E6">
        <w:trPr>
          <w:trHeight w:val="392"/>
        </w:trPr>
        <w:tc>
          <w:tcPr>
            <w:tcW w:w="1954" w:type="pct"/>
            <w:gridSpan w:val="2"/>
            <w:tcBorders>
              <w:bottom w:val="single" w:sz="4" w:space="0" w:color="auto"/>
            </w:tcBorders>
          </w:tcPr>
          <w:p w14:paraId="0AF67033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за отчетный период, тыс. руб.</w:t>
            </w:r>
          </w:p>
        </w:tc>
        <w:tc>
          <w:tcPr>
            <w:tcW w:w="3046" w:type="pct"/>
            <w:tcBorders>
              <w:bottom w:val="single" w:sz="4" w:space="0" w:color="auto"/>
            </w:tcBorders>
          </w:tcPr>
          <w:p w14:paraId="2B3B1B1D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157" w:rsidRPr="009C6157" w14:paraId="5E94C59B" w14:textId="77777777" w:rsidTr="007753E6">
        <w:tc>
          <w:tcPr>
            <w:tcW w:w="1954" w:type="pct"/>
            <w:gridSpan w:val="2"/>
            <w:tcBorders>
              <w:left w:val="nil"/>
              <w:bottom w:val="nil"/>
              <w:right w:val="nil"/>
            </w:tcBorders>
          </w:tcPr>
          <w:p w14:paraId="31F90CC7" w14:textId="77777777" w:rsidR="009C6157" w:rsidRPr="009C6157" w:rsidRDefault="009C6157" w:rsidP="009C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pct"/>
            <w:tcBorders>
              <w:left w:val="nil"/>
              <w:bottom w:val="nil"/>
              <w:right w:val="nil"/>
            </w:tcBorders>
          </w:tcPr>
          <w:p w14:paraId="3A6C0F53" w14:textId="77777777" w:rsidR="009C6157" w:rsidRPr="009C6157" w:rsidRDefault="009C6157" w:rsidP="009C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2852" w14:paraId="206D8265" w14:textId="77777777" w:rsidTr="009C6157">
        <w:trPr>
          <w:trHeight w:val="3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DBF14" w14:textId="77777777" w:rsidR="00470D52" w:rsidRPr="005F530B" w:rsidRDefault="00470D52" w:rsidP="00470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694807BA" w14:textId="77777777" w:rsidR="00942852" w:rsidRPr="00A56509" w:rsidRDefault="00942852" w:rsidP="00470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509">
              <w:rPr>
                <w:rFonts w:ascii="Times New Roman" w:hAnsi="Times New Roman" w:cs="Times New Roman"/>
                <w:sz w:val="18"/>
                <w:szCs w:val="18"/>
              </w:rPr>
              <w:t>&lt;1&gt; В целях организации настоящего мониторинга определ</w:t>
            </w:r>
            <w:r w:rsidR="00470D52">
              <w:rPr>
                <w:rFonts w:ascii="Times New Roman" w:hAnsi="Times New Roman" w:cs="Times New Roman"/>
                <w:sz w:val="18"/>
                <w:szCs w:val="18"/>
              </w:rPr>
              <w:t>яются</w:t>
            </w:r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 коды видов деятельности в соответствии с Общероссийским классификатором видов экономической деятельности, относящихся к бытовым услугам: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96.03, 96.04, 96.09, 13.30.3; 13.92.2; 13.99.4; 14.11.2; 14.12.2; 14.13.3; 14.14.4; 14.19.5; 14.20.2; 14.31.2; 14.39.2; 15.20.5; 31.02.2; 31.09.1; 31.09.2; 32.12.6; 32.13.2; 33.12; 33.13; 74.20; 77.21; 77.22; 81.21.1; 95.11; 95.12; 95.21; 95.22; 95.22.2.</w:t>
            </w:r>
          </w:p>
          <w:p w14:paraId="0B5D63E2" w14:textId="77777777" w:rsidR="00942852" w:rsidRDefault="00942852" w:rsidP="00470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в соответствии с </w:t>
            </w:r>
            <w:hyperlink r:id="rId9" w:history="1">
              <w:r w:rsidRPr="00A5650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ГОСТ Р 57137-2016</w:t>
              </w:r>
            </w:hyperlink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 "Национальный стандарт Российской Федерации бытовое обслуживание населения. Термины и определения". Подразделение бытовых услуг: ремонт, окраска и пошив обуви, услуга по ремонту обуви, услуги по окраске обуви,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 машин и приборов, техническое обслуживание радиоэлектронной аппаратуры и электрических машин и приборов, установка радиоэлектронной аппаратуры и электрических машин и приборов, техническая экспертиза работоспособности оборудования, услуги по ремонту металлоизделий [металлоконструкций], услуги по изготовлению металлоизделий [металлоконструкций], ремонт и изготовление ювелирных изделий, изготовление, реставрация и ремонт мебели, услуги по изготовлению мебели, услуги по ремонту мебели, услуги по реставрации мебели, химическая чистка и крашение, крашение [окраска] изделия, химическая чистка; </w:t>
            </w:r>
            <w:proofErr w:type="spellStart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>аквачистка</w:t>
            </w:r>
            <w:proofErr w:type="spellEnd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>биочистка</w:t>
            </w:r>
            <w:proofErr w:type="spellEnd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, услуги прачечных, услуги по стирке, стирка, услуги промышленной прачечной, ремонт и строительство жилья и других построек, услуги по строительству жилья и других построек по индивидуальным заказам, услуги по ремонту жилья и других построек по индивидуальным заказам: услуги по реконструкции жилья и других построек по индивидуальным заказам, техническое обслуживание транспортных средств, машин и оборудования, ремонт транспортных средств, машин и оборудования, услуги фотоателье, фотолабораторий [фотоуслуги], </w:t>
            </w:r>
            <w:proofErr w:type="spellStart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>киноуслуги</w:t>
            </w:r>
            <w:proofErr w:type="spellEnd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, услуги бань и душевых; услуги банно-оздоровительного комплекса, услуги парикмахерских, услуга по уходу за кожей лица и тела [косметическая услуга], услуга по уходу за ногтями и кожей кистей рук и стоп ног, постижерные работы, СПА-услуга (Примечания: 1. СПА - современная концепция комплексного оздоровительного воздействия на организм здорового человека, основанная на холистическом подходе к организму и нацеленная на гармонизацию и поддержание физического и душевного состояния. 2. СПА-услуга может предоставляться в виде единичной процедуры, СПА-пакета или СПА-программы), косметический татуаж (Примечания: 1. Термин "татуаж" является синонимом терминов "тату" и "татуировка"; 2. В зависимости от глубины введения пигмента технологии косметического татуажа подразделяют на эпидермальный и </w:t>
            </w:r>
            <w:proofErr w:type="spellStart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>дермальный</w:t>
            </w:r>
            <w:proofErr w:type="spellEnd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 татуаж); перманентный макияж, художественная татуировка (Примечание. Разновидностью художественной татуировки является "временная татуировка", выполняемая по технологии эпидермального татуажа), камуфляжный татуаж, эпидермальный татуаж (Примечание. Эпидермальный татуаж применяется при создании "временных татуировок"), </w:t>
            </w:r>
            <w:proofErr w:type="spellStart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>дермальный</w:t>
            </w:r>
            <w:proofErr w:type="spellEnd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 татуаж, прокат, ритуальные услуги, обрядовые похоронные услуги (Примечание.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(Примечание. 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погибших), услуги крематориев, услуги по проведению похорон, услуги по уборке, профессиональная уборка - клининг, услуги профессиональной уборки - клининговые услуги, услуга по ведению домашнего хозяйства (Примечание. К услугам по ведению домашнего хозяйства относят услуги горничной, повара, официанта, садовника, сиделки, конюха, </w:t>
            </w:r>
            <w:proofErr w:type="spellStart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>выгульщика</w:t>
            </w:r>
            <w:proofErr w:type="spellEnd"/>
            <w:r w:rsidRPr="00A56509">
              <w:rPr>
                <w:rFonts w:ascii="Times New Roman" w:hAnsi="Times New Roman" w:cs="Times New Roman"/>
                <w:sz w:val="18"/>
                <w:szCs w:val="18"/>
              </w:rPr>
              <w:t xml:space="preserve">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договором), дополнительные (сопутствующие) бытовые услуги.</w:t>
            </w:r>
          </w:p>
          <w:p w14:paraId="18CD8B81" w14:textId="77777777" w:rsidR="00942852" w:rsidRDefault="00942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D52" w:rsidRPr="009618EB" w14:paraId="6780BE66" w14:textId="77777777" w:rsidTr="00470D5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4302ED1" w14:textId="77777777" w:rsidR="00470D52" w:rsidRPr="005F530B" w:rsidRDefault="00470D52" w:rsidP="00470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D52" w:rsidRPr="009618EB" w14:paraId="10258B9F" w14:textId="77777777" w:rsidTr="00672B9F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  <w:noWrap/>
          </w:tcPr>
          <w:p w14:paraId="51152AEB" w14:textId="77777777" w:rsidR="00470D52" w:rsidRPr="005F530B" w:rsidRDefault="00470D52" w:rsidP="00672B9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41C475F" w14:textId="77777777" w:rsidR="00470D52" w:rsidRPr="005F530B" w:rsidRDefault="00470D52" w:rsidP="00672B9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BEAE4B9" w14:textId="77777777" w:rsidR="00470D52" w:rsidRPr="005F530B" w:rsidRDefault="00470D52" w:rsidP="00672B9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15" w:type="pct"/>
            <w:gridSpan w:val="2"/>
            <w:tcBorders>
              <w:top w:val="nil"/>
              <w:bottom w:val="nil"/>
              <w:right w:val="nil"/>
            </w:tcBorders>
          </w:tcPr>
          <w:p w14:paraId="3D55658C" w14:textId="77777777" w:rsidR="00470D52" w:rsidRDefault="00470D52" w:rsidP="0047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470D52" w:rsidRPr="009618EB" w14:paraId="7E475AC7" w14:textId="77777777" w:rsidTr="00672B9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14:paraId="0B6A0B7C" w14:textId="77777777" w:rsidR="00470D52" w:rsidRPr="005F530B" w:rsidRDefault="00470D52" w:rsidP="00672B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FD1" w14:paraId="0883B534" w14:textId="77777777" w:rsidTr="00470D52">
        <w:trPr>
          <w:trHeight w:val="144"/>
        </w:trPr>
        <w:tc>
          <w:tcPr>
            <w:tcW w:w="1954" w:type="pct"/>
            <w:gridSpan w:val="2"/>
          </w:tcPr>
          <w:p w14:paraId="1272701E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046" w:type="pct"/>
          </w:tcPr>
          <w:p w14:paraId="4B43F10F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71F9A365" w14:textId="77777777" w:rsidTr="00470D52">
        <w:trPr>
          <w:trHeight w:val="144"/>
        </w:trPr>
        <w:tc>
          <w:tcPr>
            <w:tcW w:w="1954" w:type="pct"/>
            <w:gridSpan w:val="2"/>
          </w:tcPr>
          <w:p w14:paraId="3FCB3CD2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3046" w:type="pct"/>
          </w:tcPr>
          <w:p w14:paraId="72E90F37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6FA70DF8" w14:textId="77777777" w:rsidTr="00470D52">
        <w:trPr>
          <w:trHeight w:val="144"/>
        </w:trPr>
        <w:tc>
          <w:tcPr>
            <w:tcW w:w="1954" w:type="pct"/>
            <w:gridSpan w:val="2"/>
          </w:tcPr>
          <w:p w14:paraId="10FE419F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Тип объекта общественного питания</w:t>
            </w:r>
            <w:r w:rsidR="00470D52" w:rsidRPr="00470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6" w:type="pct"/>
          </w:tcPr>
          <w:p w14:paraId="052821D8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06B663A4" w14:textId="77777777" w:rsidTr="00470D52">
        <w:trPr>
          <w:trHeight w:val="144"/>
        </w:trPr>
        <w:tc>
          <w:tcPr>
            <w:tcW w:w="1954" w:type="pct"/>
            <w:gridSpan w:val="2"/>
          </w:tcPr>
          <w:p w14:paraId="76CFCD44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Основание пользования объектом (собственность</w:t>
            </w:r>
            <w:r w:rsidR="0047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7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аренда)</w:t>
            </w:r>
          </w:p>
        </w:tc>
        <w:tc>
          <w:tcPr>
            <w:tcW w:w="3046" w:type="pct"/>
          </w:tcPr>
          <w:p w14:paraId="1D029261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34E18371" w14:textId="77777777" w:rsidTr="00470D52">
        <w:trPr>
          <w:trHeight w:val="144"/>
        </w:trPr>
        <w:tc>
          <w:tcPr>
            <w:tcW w:w="1954" w:type="pct"/>
            <w:gridSpan w:val="2"/>
          </w:tcPr>
          <w:p w14:paraId="1E193A3C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70D52" w:rsidRPr="00470D52">
              <w:rPr>
                <w:rFonts w:ascii="Times New Roman" w:hAnsi="Times New Roman" w:cs="Times New Roman"/>
                <w:sz w:val="20"/>
                <w:szCs w:val="20"/>
              </w:rPr>
              <w:t xml:space="preserve"> зала обслуживания посетителей (м</w:t>
            </w:r>
            <w:r w:rsidR="00470D52" w:rsidRPr="00470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70D52" w:rsidRPr="00470D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46" w:type="pct"/>
          </w:tcPr>
          <w:p w14:paraId="48DBD75A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13715BBD" w14:textId="77777777" w:rsidTr="00470D52">
        <w:trPr>
          <w:trHeight w:val="144"/>
        </w:trPr>
        <w:tc>
          <w:tcPr>
            <w:tcW w:w="1954" w:type="pct"/>
            <w:gridSpan w:val="2"/>
          </w:tcPr>
          <w:p w14:paraId="4A7C6788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Число посадочных мест, ед.</w:t>
            </w:r>
          </w:p>
        </w:tc>
        <w:tc>
          <w:tcPr>
            <w:tcW w:w="3046" w:type="pct"/>
          </w:tcPr>
          <w:p w14:paraId="219CB250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12A2D39E" w14:textId="77777777" w:rsidTr="00470D52">
        <w:trPr>
          <w:trHeight w:val="144"/>
        </w:trPr>
        <w:tc>
          <w:tcPr>
            <w:tcW w:w="1954" w:type="pct"/>
            <w:gridSpan w:val="2"/>
          </w:tcPr>
          <w:p w14:paraId="7ED92FBB" w14:textId="77777777" w:rsidR="00345FD1" w:rsidRPr="00470D52" w:rsidRDefault="00470D52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345FD1" w:rsidRPr="00470D52">
              <w:rPr>
                <w:rFonts w:ascii="Times New Roman" w:hAnsi="Times New Roman" w:cs="Times New Roman"/>
                <w:sz w:val="20"/>
                <w:szCs w:val="20"/>
              </w:rPr>
              <w:t>стационарный</w:t>
            </w:r>
          </w:p>
        </w:tc>
        <w:tc>
          <w:tcPr>
            <w:tcW w:w="3046" w:type="pct"/>
          </w:tcPr>
          <w:p w14:paraId="6D092379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5005BC49" w14:textId="77777777" w:rsidTr="00470D52">
        <w:trPr>
          <w:trHeight w:val="144"/>
        </w:trPr>
        <w:tc>
          <w:tcPr>
            <w:tcW w:w="1954" w:type="pct"/>
            <w:gridSpan w:val="2"/>
          </w:tcPr>
          <w:p w14:paraId="0B9D1537" w14:textId="77777777" w:rsidR="00345FD1" w:rsidRPr="00470D52" w:rsidRDefault="00470D52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3046" w:type="pct"/>
          </w:tcPr>
          <w:p w14:paraId="24439707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00DF44BB" w14:textId="77777777" w:rsidTr="00470D52">
        <w:trPr>
          <w:trHeight w:val="144"/>
        </w:trPr>
        <w:tc>
          <w:tcPr>
            <w:tcW w:w="1954" w:type="pct"/>
            <w:gridSpan w:val="2"/>
          </w:tcPr>
          <w:p w14:paraId="07152712" w14:textId="77777777" w:rsidR="00345FD1" w:rsidRPr="00470D52" w:rsidRDefault="00470D52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 xml:space="preserve">Средняя численность работников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3046" w:type="pct"/>
          </w:tcPr>
          <w:p w14:paraId="51889C41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07E98BD1" w14:textId="77777777" w:rsidTr="009C6157">
        <w:trPr>
          <w:trHeight w:val="598"/>
        </w:trPr>
        <w:tc>
          <w:tcPr>
            <w:tcW w:w="1954" w:type="pct"/>
            <w:gridSpan w:val="2"/>
            <w:tcBorders>
              <w:bottom w:val="single" w:sz="4" w:space="0" w:color="auto"/>
            </w:tcBorders>
          </w:tcPr>
          <w:p w14:paraId="105C689E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за отчетный период, тыс. руб.</w:t>
            </w:r>
          </w:p>
        </w:tc>
        <w:tc>
          <w:tcPr>
            <w:tcW w:w="3046" w:type="pct"/>
            <w:tcBorders>
              <w:bottom w:val="single" w:sz="4" w:space="0" w:color="auto"/>
            </w:tcBorders>
          </w:tcPr>
          <w:p w14:paraId="44262F18" w14:textId="77777777" w:rsidR="00345FD1" w:rsidRPr="00470D52" w:rsidRDefault="00345FD1" w:rsidP="00470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D1" w14:paraId="4178ED45" w14:textId="77777777" w:rsidTr="009C6157">
        <w:trPr>
          <w:trHeight w:val="144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25A595DD" w14:textId="77777777" w:rsidR="00470D52" w:rsidRPr="005F530B" w:rsidRDefault="00470D52" w:rsidP="00470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5C72F6F5" w14:textId="77777777" w:rsidR="00345FD1" w:rsidRDefault="00345FD1" w:rsidP="00470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2F4">
              <w:rPr>
                <w:rFonts w:ascii="Times New Roman" w:hAnsi="Times New Roman" w:cs="Times New Roman"/>
                <w:sz w:val="20"/>
                <w:szCs w:val="20"/>
              </w:rPr>
              <w:t xml:space="preserve">&lt;1&gt; Заполняется в соответствии 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 xml:space="preserve">с ГОСТ 30389-2013 </w:t>
            </w:r>
            <w:r w:rsidR="00470D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0D52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5332F4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питания. Предприятия общественного питания. Классификация и общие требования</w:t>
            </w:r>
            <w:r w:rsidR="00470D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332F4">
              <w:rPr>
                <w:rFonts w:ascii="Times New Roman" w:hAnsi="Times New Roman" w:cs="Times New Roman"/>
                <w:sz w:val="20"/>
                <w:szCs w:val="20"/>
              </w:rPr>
              <w:t>. Виды предприятий общественного питания:</w:t>
            </w:r>
            <w:r w:rsidR="0047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2F4">
              <w:rPr>
                <w:rFonts w:ascii="Times New Roman" w:hAnsi="Times New Roman" w:cs="Times New Roman"/>
                <w:sz w:val="20"/>
                <w:szCs w:val="20"/>
              </w:rPr>
              <w:t>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      </w:r>
          </w:p>
        </w:tc>
      </w:tr>
    </w:tbl>
    <w:p w14:paraId="573348DB" w14:textId="77777777" w:rsidR="005332F4" w:rsidRPr="00AF1933" w:rsidRDefault="005332F4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7EDCC3" w14:textId="77777777" w:rsidR="00AF1933" w:rsidRDefault="00AF1933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8118F" w14:textId="77777777" w:rsidR="007753E6" w:rsidRDefault="007753E6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F68A4B" w14:textId="77777777" w:rsidR="00470D52" w:rsidRDefault="00345FD1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 xml:space="preserve">Руководитель организации </w:t>
      </w:r>
      <w:r w:rsidR="00470D52">
        <w:rPr>
          <w:rFonts w:ascii="Times New Roman" w:hAnsi="Times New Roman" w:cs="Times New Roman"/>
          <w:sz w:val="20"/>
          <w:szCs w:val="20"/>
        </w:rPr>
        <w:t xml:space="preserve"> /</w:t>
      </w:r>
    </w:p>
    <w:p w14:paraId="082435F1" w14:textId="77777777" w:rsidR="00761354" w:rsidRPr="005332F4" w:rsidRDefault="00470D52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 (уполномоченное лицо)</w:t>
      </w:r>
      <w:r w:rsidR="00345FD1" w:rsidRPr="005332F4">
        <w:rPr>
          <w:rFonts w:ascii="Times New Roman" w:hAnsi="Times New Roman" w:cs="Times New Roman"/>
          <w:sz w:val="20"/>
          <w:szCs w:val="20"/>
        </w:rPr>
        <w:t xml:space="preserve">   ______________________</w:t>
      </w:r>
      <w:r w:rsidR="002D40F5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2D40F5">
        <w:rPr>
          <w:rFonts w:ascii="Times New Roman" w:hAnsi="Times New Roman" w:cs="Times New Roman"/>
          <w:sz w:val="20"/>
          <w:szCs w:val="20"/>
        </w:rPr>
        <w:t>___</w:t>
      </w:r>
      <w:r w:rsidR="00293051" w:rsidRPr="005332F4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70361818" w14:textId="77777777" w:rsidR="00345FD1" w:rsidRPr="005332F4" w:rsidRDefault="00293051" w:rsidP="00470D5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>(ФИО)</w:t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2D40F5">
        <w:rPr>
          <w:rFonts w:ascii="Times New Roman" w:hAnsi="Times New Roman" w:cs="Times New Roman"/>
          <w:sz w:val="20"/>
          <w:szCs w:val="20"/>
        </w:rPr>
        <w:t xml:space="preserve"> </w:t>
      </w:r>
      <w:r w:rsidR="00470D52">
        <w:rPr>
          <w:rFonts w:ascii="Times New Roman" w:hAnsi="Times New Roman" w:cs="Times New Roman"/>
          <w:sz w:val="20"/>
          <w:szCs w:val="20"/>
        </w:rPr>
        <w:t xml:space="preserve">       </w:t>
      </w:r>
      <w:r w:rsidRPr="005332F4">
        <w:rPr>
          <w:rFonts w:ascii="Times New Roman" w:hAnsi="Times New Roman" w:cs="Times New Roman"/>
          <w:sz w:val="20"/>
          <w:szCs w:val="20"/>
        </w:rPr>
        <w:t>(подпись)</w:t>
      </w:r>
    </w:p>
    <w:p w14:paraId="66473DBD" w14:textId="77777777" w:rsidR="00470D52" w:rsidRDefault="00470D52" w:rsidP="0076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86096" w14:textId="77777777" w:rsidR="00A6630B" w:rsidRDefault="00ED710C" w:rsidP="0076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>«_____» _____________ 20____</w:t>
      </w:r>
      <w:r w:rsidR="002D40F5">
        <w:rPr>
          <w:rFonts w:ascii="Times New Roman" w:hAnsi="Times New Roman" w:cs="Times New Roman"/>
          <w:sz w:val="20"/>
          <w:szCs w:val="20"/>
        </w:rPr>
        <w:t xml:space="preserve"> года</w:t>
      </w:r>
      <w:r w:rsidR="00470D52">
        <w:rPr>
          <w:rFonts w:ascii="Times New Roman" w:hAnsi="Times New Roman" w:cs="Times New Roman"/>
          <w:sz w:val="20"/>
          <w:szCs w:val="20"/>
        </w:rPr>
        <w:t>».</w:t>
      </w:r>
    </w:p>
    <w:sectPr w:rsidR="00A6630B" w:rsidSect="00A6630B">
      <w:pgSz w:w="16838" w:h="11906" w:orient="landscape"/>
      <w:pgMar w:top="567" w:right="1440" w:bottom="232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80CA" w14:textId="77777777" w:rsidR="00ED1047" w:rsidRDefault="00ED1047" w:rsidP="00A56509">
      <w:pPr>
        <w:spacing w:after="0" w:line="240" w:lineRule="auto"/>
      </w:pPr>
      <w:r>
        <w:separator/>
      </w:r>
    </w:p>
  </w:endnote>
  <w:endnote w:type="continuationSeparator" w:id="0">
    <w:p w14:paraId="6E91D2A5" w14:textId="77777777" w:rsidR="00ED1047" w:rsidRDefault="00ED1047" w:rsidP="00A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F83B" w14:textId="77777777" w:rsidR="00ED1047" w:rsidRDefault="00ED1047" w:rsidP="00A56509">
      <w:pPr>
        <w:spacing w:after="0" w:line="240" w:lineRule="auto"/>
      </w:pPr>
      <w:r>
        <w:separator/>
      </w:r>
    </w:p>
  </w:footnote>
  <w:footnote w:type="continuationSeparator" w:id="0">
    <w:p w14:paraId="6F916170" w14:textId="77777777" w:rsidR="00ED1047" w:rsidRDefault="00ED1047" w:rsidP="00A5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71F1"/>
    <w:multiLevelType w:val="hybridMultilevel"/>
    <w:tmpl w:val="D334E766"/>
    <w:lvl w:ilvl="0" w:tplc="C9962742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C2E2D"/>
    <w:multiLevelType w:val="hybridMultilevel"/>
    <w:tmpl w:val="690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1144"/>
    <w:multiLevelType w:val="hybridMultilevel"/>
    <w:tmpl w:val="25DCB2C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E737FF"/>
    <w:multiLevelType w:val="hybridMultilevel"/>
    <w:tmpl w:val="07825B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7406786">
    <w:abstractNumId w:val="1"/>
  </w:num>
  <w:num w:numId="2" w16cid:durableId="1715692993">
    <w:abstractNumId w:val="3"/>
  </w:num>
  <w:num w:numId="3" w16cid:durableId="43414383">
    <w:abstractNumId w:val="2"/>
  </w:num>
  <w:num w:numId="4" w16cid:durableId="141027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54"/>
    <w:rsid w:val="00031E50"/>
    <w:rsid w:val="00060208"/>
    <w:rsid w:val="000A328B"/>
    <w:rsid w:val="001503EF"/>
    <w:rsid w:val="00173333"/>
    <w:rsid w:val="00217CA1"/>
    <w:rsid w:val="00293051"/>
    <w:rsid w:val="002B4364"/>
    <w:rsid w:val="002D40F5"/>
    <w:rsid w:val="00345FD1"/>
    <w:rsid w:val="003533E1"/>
    <w:rsid w:val="003D5C7E"/>
    <w:rsid w:val="003F35CD"/>
    <w:rsid w:val="004602A6"/>
    <w:rsid w:val="00470D52"/>
    <w:rsid w:val="004958C2"/>
    <w:rsid w:val="004E78C9"/>
    <w:rsid w:val="00515B85"/>
    <w:rsid w:val="005332F4"/>
    <w:rsid w:val="00586CF4"/>
    <w:rsid w:val="005A3F51"/>
    <w:rsid w:val="005F530B"/>
    <w:rsid w:val="00672483"/>
    <w:rsid w:val="006E7B27"/>
    <w:rsid w:val="007023B6"/>
    <w:rsid w:val="00761354"/>
    <w:rsid w:val="007753E6"/>
    <w:rsid w:val="007803F2"/>
    <w:rsid w:val="008206CF"/>
    <w:rsid w:val="00846929"/>
    <w:rsid w:val="008D2451"/>
    <w:rsid w:val="00942852"/>
    <w:rsid w:val="00981684"/>
    <w:rsid w:val="009C6157"/>
    <w:rsid w:val="00A56509"/>
    <w:rsid w:val="00A6630B"/>
    <w:rsid w:val="00AB05D5"/>
    <w:rsid w:val="00AD597A"/>
    <w:rsid w:val="00AF1933"/>
    <w:rsid w:val="00C46022"/>
    <w:rsid w:val="00C862FF"/>
    <w:rsid w:val="00CC362C"/>
    <w:rsid w:val="00D1193F"/>
    <w:rsid w:val="00DE1743"/>
    <w:rsid w:val="00E4389E"/>
    <w:rsid w:val="00E82BD6"/>
    <w:rsid w:val="00E90464"/>
    <w:rsid w:val="00ED1047"/>
    <w:rsid w:val="00ED710C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C039"/>
  <w15:docId w15:val="{2604D57B-DFFA-4984-9C80-04A6A4F3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509"/>
  </w:style>
  <w:style w:type="paragraph" w:styleId="a6">
    <w:name w:val="footer"/>
    <w:basedOn w:val="a"/>
    <w:link w:val="a7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509"/>
  </w:style>
  <w:style w:type="paragraph" w:styleId="a8">
    <w:name w:val="Balloon Text"/>
    <w:basedOn w:val="a"/>
    <w:link w:val="a9"/>
    <w:uiPriority w:val="99"/>
    <w:semiHidden/>
    <w:unhideWhenUsed/>
    <w:rsid w:val="00A6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3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F950D7FFE525C8D03FB3EC3D04078EA4BE0008446BD7C1B8650A51E8F47866C2CADD917894F30C01D4816CwEQ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BDB6A9B9AC9299CFC377231C7A1D263CA11BAD6221D0BEB584741610E3DBCEF3955008207ABDBEFE7D2E9VF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4BD9-7128-45A0-86CD-96AEA620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Лоскутова</dc:creator>
  <cp:lastModifiedBy>Администратор</cp:lastModifiedBy>
  <cp:revision>2</cp:revision>
  <dcterms:created xsi:type="dcterms:W3CDTF">2023-02-06T12:58:00Z</dcterms:created>
  <dcterms:modified xsi:type="dcterms:W3CDTF">2023-02-06T12:58:00Z</dcterms:modified>
</cp:coreProperties>
</file>